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ECFF6" w14:textId="72D44627" w:rsidR="003A6D8A" w:rsidRDefault="00762685" w:rsidP="003A6D8A">
      <w:pPr>
        <w:pStyle w:val="Title"/>
        <w:spacing w:line="290" w:lineRule="auto"/>
        <w:ind w:left="0" w:firstLine="0"/>
        <w:jc w:val="center"/>
      </w:pPr>
      <w:r>
        <w:t>WVBW</w:t>
      </w:r>
      <w:r w:rsidR="008212E1">
        <w:t>-FM “THE THOUSAND DOLLAR MINUTE” 2020 - 2021</w:t>
      </w:r>
    </w:p>
    <w:p w14:paraId="4DC69149" w14:textId="69540E31" w:rsidR="005462A1" w:rsidRDefault="00762685" w:rsidP="003A6D8A">
      <w:pPr>
        <w:pStyle w:val="Title"/>
        <w:spacing w:line="290" w:lineRule="auto"/>
        <w:ind w:left="0" w:firstLine="0"/>
        <w:jc w:val="center"/>
      </w:pPr>
      <w:r>
        <w:t>OFFICIAL RULES</w:t>
      </w:r>
    </w:p>
    <w:p w14:paraId="55C086A5" w14:textId="77777777" w:rsidR="005462A1" w:rsidRDefault="005462A1">
      <w:pPr>
        <w:pStyle w:val="BodyText"/>
        <w:spacing w:before="10"/>
        <w:rPr>
          <w:b/>
          <w:sz w:val="25"/>
        </w:rPr>
      </w:pPr>
    </w:p>
    <w:p w14:paraId="55FA3BB6" w14:textId="146DCADA" w:rsidR="005462A1" w:rsidRPr="008212E1" w:rsidRDefault="00762685">
      <w:pPr>
        <w:ind w:left="100"/>
        <w:rPr>
          <w:bCs/>
        </w:rPr>
      </w:pPr>
      <w:r>
        <w:rPr>
          <w:b/>
        </w:rPr>
        <w:t xml:space="preserve">Name of promotion: </w:t>
      </w:r>
      <w:bookmarkStart w:id="0" w:name="_Hlk57723994"/>
      <w:r w:rsidR="00FA0CC3" w:rsidRPr="00FA0CC3">
        <w:rPr>
          <w:bCs/>
        </w:rPr>
        <w:t>“</w:t>
      </w:r>
      <w:r w:rsidR="008212E1" w:rsidRPr="008212E1">
        <w:rPr>
          <w:bCs/>
        </w:rPr>
        <w:t>The Thousand Dollar Minute” 2020 - 2021</w:t>
      </w:r>
      <w:bookmarkEnd w:id="0"/>
      <w:r w:rsidR="006D564C" w:rsidRPr="008212E1">
        <w:rPr>
          <w:bCs/>
        </w:rPr>
        <w:t>2021</w:t>
      </w:r>
      <w:r w:rsidR="006D564C" w:rsidRPr="006D564C">
        <w:rPr>
          <w:sz w:val="32"/>
          <w:szCs w:val="32"/>
        </w:rPr>
        <w:t xml:space="preserve"> </w:t>
      </w:r>
      <w:r w:rsidR="006D564C" w:rsidRPr="006D564C">
        <w:t xml:space="preserve">(REV </w:t>
      </w:r>
      <w:r w:rsidR="001E7C4B">
        <w:t>DECEMBER</w:t>
      </w:r>
      <w:r w:rsidR="006D564C" w:rsidRPr="006D564C">
        <w:t xml:space="preserve"> 20</w:t>
      </w:r>
      <w:r w:rsidR="006D564C">
        <w:t>20</w:t>
      </w:r>
      <w:r w:rsidR="006D564C" w:rsidRPr="006D564C">
        <w:t>)</w:t>
      </w:r>
    </w:p>
    <w:p w14:paraId="7BD191CD" w14:textId="77777777" w:rsidR="005462A1" w:rsidRDefault="005462A1">
      <w:pPr>
        <w:pStyle w:val="BodyText"/>
        <w:spacing w:before="2"/>
        <w:rPr>
          <w:sz w:val="30"/>
        </w:rPr>
      </w:pPr>
    </w:p>
    <w:p w14:paraId="31D359C3" w14:textId="073A42FB" w:rsidR="005462A1" w:rsidRDefault="00762685">
      <w:pPr>
        <w:ind w:left="100"/>
      </w:pPr>
      <w:r>
        <w:rPr>
          <w:b/>
        </w:rPr>
        <w:t xml:space="preserve">Sponsor: </w:t>
      </w:r>
      <w:r w:rsidR="00FA0CC3">
        <w:rPr>
          <w:bCs/>
        </w:rPr>
        <w:t>Virginia Lottery – Gift Responsibly</w:t>
      </w:r>
    </w:p>
    <w:p w14:paraId="14276416" w14:textId="77777777" w:rsidR="005462A1" w:rsidRDefault="005462A1">
      <w:pPr>
        <w:pStyle w:val="BodyText"/>
        <w:spacing w:before="2"/>
        <w:rPr>
          <w:sz w:val="30"/>
        </w:rPr>
      </w:pPr>
    </w:p>
    <w:p w14:paraId="46375617" w14:textId="4D3112D6" w:rsidR="005462A1" w:rsidRDefault="00762685">
      <w:pPr>
        <w:pStyle w:val="BodyText"/>
        <w:spacing w:line="285" w:lineRule="auto"/>
        <w:ind w:left="100" w:right="98"/>
      </w:pPr>
      <w:r>
        <w:rPr>
          <w:b/>
        </w:rPr>
        <w:t xml:space="preserve">Description of Prize(s): </w:t>
      </w:r>
      <w:r w:rsidR="008212E1" w:rsidRPr="00FA0CC3">
        <w:rPr>
          <w:bCs/>
        </w:rPr>
        <w:t>Two (2)</w:t>
      </w:r>
      <w:r w:rsidR="008212E1">
        <w:rPr>
          <w:b/>
        </w:rPr>
        <w:t xml:space="preserve"> </w:t>
      </w:r>
      <w:r w:rsidR="00876C25">
        <w:rPr>
          <w:bCs/>
        </w:rPr>
        <w:t>Gift Cards</w:t>
      </w:r>
      <w:r>
        <w:t xml:space="preserve"> of $</w:t>
      </w:r>
      <w:r w:rsidR="008212E1">
        <w:t>500.00 each</w:t>
      </w:r>
    </w:p>
    <w:p w14:paraId="53EE8FBD" w14:textId="77777777" w:rsidR="005462A1" w:rsidRDefault="005462A1">
      <w:pPr>
        <w:pStyle w:val="BodyText"/>
        <w:spacing w:before="9"/>
        <w:rPr>
          <w:sz w:val="25"/>
        </w:rPr>
      </w:pPr>
    </w:p>
    <w:p w14:paraId="238A242D" w14:textId="77777777" w:rsidR="00FA0CC3" w:rsidRDefault="00762685" w:rsidP="00876C25">
      <w:pPr>
        <w:pStyle w:val="BodyText"/>
        <w:ind w:left="100"/>
        <w:rPr>
          <w:spacing w:val="-5"/>
        </w:rPr>
      </w:pPr>
      <w:r>
        <w:rPr>
          <w:b/>
        </w:rPr>
        <w:t xml:space="preserve">Value of Prize(s): </w:t>
      </w:r>
      <w:bookmarkStart w:id="1" w:name="_Hlk57724155"/>
      <w:r w:rsidR="00FA0CC3" w:rsidRPr="00FA0CC3">
        <w:rPr>
          <w:bCs/>
        </w:rPr>
        <w:t>“</w:t>
      </w:r>
      <w:r w:rsidR="008212E1" w:rsidRPr="008212E1">
        <w:rPr>
          <w:bCs/>
        </w:rPr>
        <w:t>The Thousand Dollar Minute” 2020 - 2021</w:t>
      </w:r>
      <w:r>
        <w:t xml:space="preserve"> </w:t>
      </w:r>
      <w:bookmarkEnd w:id="1"/>
      <w:r>
        <w:t>winner</w:t>
      </w:r>
      <w:r w:rsidR="008212E1">
        <w:t xml:space="preserve"> receive $1000.00 in gift cards.</w:t>
      </w:r>
      <w:r>
        <w:rPr>
          <w:spacing w:val="-5"/>
        </w:rPr>
        <w:t xml:space="preserve"> </w:t>
      </w:r>
    </w:p>
    <w:p w14:paraId="14491E9D" w14:textId="77777777" w:rsidR="00FA0CC3" w:rsidRDefault="00FA0CC3" w:rsidP="00876C25">
      <w:pPr>
        <w:pStyle w:val="BodyText"/>
        <w:ind w:left="100"/>
        <w:rPr>
          <w:b/>
          <w:i/>
        </w:rPr>
      </w:pPr>
    </w:p>
    <w:p w14:paraId="3D851BC8" w14:textId="059A8767" w:rsidR="00876C25" w:rsidRDefault="00762685" w:rsidP="00876C25">
      <w:pPr>
        <w:pStyle w:val="BodyText"/>
        <w:ind w:left="100"/>
        <w:rPr>
          <w:b/>
          <w:i/>
        </w:rPr>
      </w:pPr>
      <w:r>
        <w:rPr>
          <w:b/>
          <w:i/>
        </w:rPr>
        <w:t>(Note:</w:t>
      </w:r>
      <w:r>
        <w:rPr>
          <w:b/>
          <w:i/>
          <w:spacing w:val="-5"/>
        </w:rPr>
        <w:t xml:space="preserve"> </w:t>
      </w:r>
      <w:r>
        <w:rPr>
          <w:b/>
          <w:i/>
        </w:rPr>
        <w:t>Winner</w:t>
      </w:r>
      <w:r>
        <w:rPr>
          <w:b/>
          <w:i/>
          <w:spacing w:val="-5"/>
        </w:rPr>
        <w:t xml:space="preserve"> </w:t>
      </w:r>
      <w:r>
        <w:rPr>
          <w:b/>
          <w:i/>
        </w:rPr>
        <w:t>is</w:t>
      </w:r>
      <w:r>
        <w:rPr>
          <w:b/>
          <w:i/>
          <w:spacing w:val="-5"/>
        </w:rPr>
        <w:t xml:space="preserve"> </w:t>
      </w:r>
      <w:r>
        <w:rPr>
          <w:b/>
          <w:i/>
        </w:rPr>
        <w:t>responsible</w:t>
      </w:r>
      <w:r>
        <w:rPr>
          <w:b/>
          <w:i/>
          <w:spacing w:val="-5"/>
        </w:rPr>
        <w:t xml:space="preserve"> </w:t>
      </w:r>
      <w:r>
        <w:rPr>
          <w:b/>
          <w:i/>
        </w:rPr>
        <w:t>for</w:t>
      </w:r>
      <w:r>
        <w:rPr>
          <w:b/>
          <w:i/>
          <w:spacing w:val="-5"/>
        </w:rPr>
        <w:t xml:space="preserve"> </w:t>
      </w:r>
      <w:r>
        <w:rPr>
          <w:b/>
          <w:i/>
        </w:rPr>
        <w:t>all</w:t>
      </w:r>
      <w:r>
        <w:rPr>
          <w:b/>
          <w:i/>
          <w:spacing w:val="-5"/>
        </w:rPr>
        <w:t xml:space="preserve"> </w:t>
      </w:r>
      <w:r>
        <w:rPr>
          <w:b/>
          <w:i/>
        </w:rPr>
        <w:t>taxes</w:t>
      </w:r>
      <w:r>
        <w:rPr>
          <w:b/>
          <w:i/>
          <w:spacing w:val="-5"/>
        </w:rPr>
        <w:t xml:space="preserve"> </w:t>
      </w:r>
      <w:r>
        <w:rPr>
          <w:b/>
          <w:i/>
        </w:rPr>
        <w:t>and</w:t>
      </w:r>
      <w:r>
        <w:rPr>
          <w:b/>
          <w:i/>
          <w:spacing w:val="-5"/>
        </w:rPr>
        <w:t xml:space="preserve"> </w:t>
      </w:r>
      <w:r>
        <w:rPr>
          <w:b/>
          <w:i/>
        </w:rPr>
        <w:t>other</w:t>
      </w:r>
      <w:r>
        <w:rPr>
          <w:b/>
          <w:i/>
          <w:spacing w:val="-5"/>
        </w:rPr>
        <w:t xml:space="preserve"> </w:t>
      </w:r>
      <w:r>
        <w:rPr>
          <w:b/>
          <w:i/>
        </w:rPr>
        <w:t>fees</w:t>
      </w:r>
      <w:r>
        <w:rPr>
          <w:b/>
          <w:i/>
          <w:spacing w:val="-5"/>
        </w:rPr>
        <w:t xml:space="preserve"> </w:t>
      </w:r>
      <w:r>
        <w:rPr>
          <w:b/>
          <w:i/>
        </w:rPr>
        <w:t>or</w:t>
      </w:r>
      <w:r>
        <w:rPr>
          <w:b/>
          <w:i/>
          <w:spacing w:val="-5"/>
        </w:rPr>
        <w:t xml:space="preserve"> </w:t>
      </w:r>
      <w:r>
        <w:rPr>
          <w:b/>
          <w:i/>
        </w:rPr>
        <w:t>additional</w:t>
      </w:r>
      <w:r>
        <w:rPr>
          <w:b/>
          <w:i/>
          <w:spacing w:val="-5"/>
        </w:rPr>
        <w:t xml:space="preserve"> </w:t>
      </w:r>
      <w:r>
        <w:rPr>
          <w:b/>
          <w:i/>
        </w:rPr>
        <w:t>expenses)</w:t>
      </w:r>
    </w:p>
    <w:p w14:paraId="66E66715" w14:textId="77777777" w:rsidR="00876C25" w:rsidRDefault="00876C25" w:rsidP="00876C25">
      <w:pPr>
        <w:pStyle w:val="BodyText"/>
        <w:ind w:left="100"/>
        <w:rPr>
          <w:b/>
        </w:rPr>
      </w:pPr>
    </w:p>
    <w:p w14:paraId="12187CF6" w14:textId="13CC7045" w:rsidR="00876C25" w:rsidRDefault="00762685" w:rsidP="00876C25">
      <w:pPr>
        <w:pStyle w:val="BodyText"/>
        <w:ind w:left="100"/>
        <w:rPr>
          <w:i/>
        </w:rPr>
      </w:pPr>
      <w:r>
        <w:rPr>
          <w:b/>
        </w:rPr>
        <w:t xml:space="preserve">Promotion Metro Area: </w:t>
      </w:r>
      <w:r>
        <w:t>Virginia Beach</w:t>
      </w:r>
      <w:r w:rsidR="00FA0CC3">
        <w:t>-Norfolk</w:t>
      </w:r>
      <w:r>
        <w:t xml:space="preserve">-Newport News, VA </w:t>
      </w:r>
      <w:r>
        <w:rPr>
          <w:i/>
        </w:rPr>
        <w:t xml:space="preserve">(as defined by </w:t>
      </w:r>
      <w:r w:rsidR="00AD201A">
        <w:rPr>
          <w:i/>
        </w:rPr>
        <w:t>Nielsen</w:t>
      </w:r>
      <w:r>
        <w:rPr>
          <w:i/>
        </w:rPr>
        <w:t>)</w:t>
      </w:r>
    </w:p>
    <w:p w14:paraId="257BEED2" w14:textId="77777777" w:rsidR="00876C25" w:rsidRDefault="00876C25" w:rsidP="00876C25">
      <w:pPr>
        <w:pStyle w:val="BodyText"/>
        <w:ind w:left="100"/>
        <w:rPr>
          <w:i/>
        </w:rPr>
      </w:pPr>
    </w:p>
    <w:p w14:paraId="4DCE940A" w14:textId="1E85C535" w:rsidR="005462A1" w:rsidRDefault="00762685" w:rsidP="00876C25">
      <w:pPr>
        <w:pStyle w:val="BodyText"/>
        <w:ind w:left="100"/>
      </w:pPr>
      <w:r>
        <w:rPr>
          <w:b/>
        </w:rPr>
        <w:t xml:space="preserve">Minimum Age to Enter: </w:t>
      </w:r>
      <w:r>
        <w:t>Eighteen (18) years</w:t>
      </w:r>
      <w:r>
        <w:rPr>
          <w:spacing w:val="-10"/>
        </w:rPr>
        <w:t xml:space="preserve"> </w:t>
      </w:r>
      <w:r>
        <w:t>old</w:t>
      </w:r>
    </w:p>
    <w:p w14:paraId="09312941" w14:textId="77777777" w:rsidR="00876C25" w:rsidRDefault="00876C25" w:rsidP="00876C25">
      <w:pPr>
        <w:pStyle w:val="Heading1"/>
        <w:spacing w:before="2"/>
        <w:ind w:left="0"/>
      </w:pPr>
      <w:r>
        <w:t xml:space="preserve">  </w:t>
      </w:r>
    </w:p>
    <w:p w14:paraId="09122D96" w14:textId="71B6B456" w:rsidR="005462A1" w:rsidRDefault="00762685" w:rsidP="00876C25">
      <w:pPr>
        <w:pStyle w:val="Heading1"/>
        <w:spacing w:before="2"/>
        <w:ind w:left="0" w:firstLine="100"/>
      </w:pPr>
      <w:r>
        <w:t>How to Enter:</w:t>
      </w:r>
    </w:p>
    <w:p w14:paraId="52815EBF" w14:textId="36F5234B" w:rsidR="007A2A2A" w:rsidRDefault="008212E1" w:rsidP="009E6F38">
      <w:pPr>
        <w:pStyle w:val="ListParagraph"/>
        <w:numPr>
          <w:ilvl w:val="0"/>
          <w:numId w:val="2"/>
        </w:numPr>
        <w:tabs>
          <w:tab w:val="left" w:pos="820"/>
        </w:tabs>
        <w:spacing w:before="47" w:line="276" w:lineRule="auto"/>
        <w:ind w:right="218"/>
      </w:pPr>
      <w:r>
        <w:t xml:space="preserve">Starting </w:t>
      </w:r>
      <w:r w:rsidR="000C4D87">
        <w:t xml:space="preserve">Weekdays </w:t>
      </w:r>
      <w:r>
        <w:t>December 2020</w:t>
      </w:r>
      <w:r w:rsidR="00762685">
        <w:t>,</w:t>
      </w:r>
      <w:r w:rsidR="00762685">
        <w:rPr>
          <w:spacing w:val="-5"/>
        </w:rPr>
        <w:t xml:space="preserve"> </w:t>
      </w:r>
      <w:r w:rsidR="00762685">
        <w:t>participants</w:t>
      </w:r>
      <w:r w:rsidR="00762685">
        <w:rPr>
          <w:spacing w:val="-4"/>
        </w:rPr>
        <w:t xml:space="preserve"> </w:t>
      </w:r>
      <w:r w:rsidR="00762685">
        <w:t>will</w:t>
      </w:r>
      <w:r w:rsidR="00762685">
        <w:rPr>
          <w:spacing w:val="-5"/>
        </w:rPr>
        <w:t xml:space="preserve"> </w:t>
      </w:r>
      <w:r w:rsidR="00876C25">
        <w:rPr>
          <w:spacing w:val="-5"/>
        </w:rPr>
        <w:t xml:space="preserve">enter the contest for </w:t>
      </w:r>
      <w:bookmarkStart w:id="2" w:name="_Hlk57725085"/>
      <w:r w:rsidR="00FA0CC3">
        <w:rPr>
          <w:spacing w:val="-5"/>
        </w:rPr>
        <w:t>“</w:t>
      </w:r>
      <w:r w:rsidRPr="008212E1">
        <w:rPr>
          <w:bCs/>
        </w:rPr>
        <w:t>The Thousand Dollar Minute”</w:t>
      </w:r>
      <w:r w:rsidR="00FA0CC3">
        <w:rPr>
          <w:bCs/>
        </w:rPr>
        <w:t>.</w:t>
      </w:r>
    </w:p>
    <w:p w14:paraId="196B97D4" w14:textId="110225FD" w:rsidR="005462A1" w:rsidRDefault="007A2A2A" w:rsidP="009E6F38">
      <w:pPr>
        <w:pStyle w:val="ListParagraph"/>
        <w:numPr>
          <w:ilvl w:val="0"/>
          <w:numId w:val="2"/>
        </w:numPr>
        <w:tabs>
          <w:tab w:val="left" w:pos="820"/>
        </w:tabs>
        <w:spacing w:before="47" w:line="276" w:lineRule="auto"/>
        <w:ind w:right="218"/>
      </w:pPr>
      <w:r>
        <w:t>No purchase is necessary</w:t>
      </w:r>
      <w:r w:rsidR="00FA0CC3">
        <w:t xml:space="preserve"> to play or win</w:t>
      </w:r>
      <w:r>
        <w:t>.</w:t>
      </w:r>
    </w:p>
    <w:p w14:paraId="0E62B6BE" w14:textId="0BFEA3A1" w:rsidR="007A2A2A" w:rsidRDefault="007A2A2A" w:rsidP="009E6F38">
      <w:pPr>
        <w:pStyle w:val="ListParagraph"/>
        <w:numPr>
          <w:ilvl w:val="0"/>
          <w:numId w:val="2"/>
        </w:numPr>
        <w:spacing w:before="47" w:line="276" w:lineRule="auto"/>
        <w:ind w:right="218"/>
      </w:pPr>
      <w:r w:rsidRPr="007A2A2A">
        <w:rPr>
          <w:rFonts w:eastAsia="Times New Roman"/>
        </w:rPr>
        <w:t xml:space="preserve">An individual may win/qualify other seasonal or one-time contests. </w:t>
      </w:r>
    </w:p>
    <w:bookmarkEnd w:id="2"/>
    <w:p w14:paraId="1380C7C3" w14:textId="77777777" w:rsidR="009E6F38" w:rsidRDefault="00762685" w:rsidP="009E6F38">
      <w:pPr>
        <w:pStyle w:val="ListParagraph"/>
        <w:numPr>
          <w:ilvl w:val="0"/>
          <w:numId w:val="2"/>
        </w:numPr>
        <w:tabs>
          <w:tab w:val="left" w:pos="820"/>
        </w:tabs>
        <w:spacing w:line="276" w:lineRule="auto"/>
        <w:ind w:right="450"/>
      </w:pPr>
      <w:r w:rsidRPr="007A2A2A">
        <w:t>Participants</w:t>
      </w:r>
      <w:r w:rsidRPr="007A2A2A">
        <w:rPr>
          <w:spacing w:val="-6"/>
        </w:rPr>
        <w:t xml:space="preserve"> </w:t>
      </w:r>
      <w:r w:rsidR="00FA0CC3">
        <w:rPr>
          <w:spacing w:val="-6"/>
        </w:rPr>
        <w:t>must</w:t>
      </w:r>
      <w:r w:rsidRPr="007A2A2A">
        <w:rPr>
          <w:spacing w:val="-5"/>
        </w:rPr>
        <w:t xml:space="preserve"> </w:t>
      </w:r>
      <w:r w:rsidR="0058103A" w:rsidRPr="007A2A2A">
        <w:rPr>
          <w:spacing w:val="-5"/>
        </w:rPr>
        <w:t>enter</w:t>
      </w:r>
      <w:r w:rsidR="008212E1" w:rsidRPr="007A2A2A">
        <w:rPr>
          <w:spacing w:val="-5"/>
        </w:rPr>
        <w:t xml:space="preserve"> via</w:t>
      </w:r>
      <w:r w:rsidR="00AD5B97" w:rsidRPr="007A2A2A">
        <w:rPr>
          <w:spacing w:val="-5"/>
        </w:rPr>
        <w:t xml:space="preserve"> a phone call to the studio</w:t>
      </w:r>
      <w:r w:rsidR="009E6F38">
        <w:rPr>
          <w:spacing w:val="-5"/>
        </w:rPr>
        <w:t xml:space="preserve"> when prompted</w:t>
      </w:r>
      <w:r w:rsidR="00AD5B97" w:rsidRPr="007A2A2A">
        <w:rPr>
          <w:spacing w:val="-5"/>
        </w:rPr>
        <w:t xml:space="preserve"> in</w:t>
      </w:r>
      <w:r w:rsidR="008212E1" w:rsidRPr="007A2A2A">
        <w:rPr>
          <w:spacing w:val="-5"/>
        </w:rPr>
        <w:t xml:space="preserve"> the Wave </w:t>
      </w:r>
      <w:r w:rsidR="00AD5B97" w:rsidRPr="007A2A2A">
        <w:rPr>
          <w:spacing w:val="-5"/>
        </w:rPr>
        <w:t xml:space="preserve">Morning </w:t>
      </w:r>
      <w:r w:rsidR="008212E1" w:rsidRPr="007A2A2A">
        <w:rPr>
          <w:spacing w:val="-5"/>
        </w:rPr>
        <w:t>Show</w:t>
      </w:r>
      <w:r w:rsidRPr="007A2A2A">
        <w:t>.</w:t>
      </w:r>
    </w:p>
    <w:p w14:paraId="0249C481" w14:textId="77777777" w:rsidR="009E6F38" w:rsidRDefault="00651400" w:rsidP="009E6F38">
      <w:pPr>
        <w:pStyle w:val="ListParagraph"/>
        <w:numPr>
          <w:ilvl w:val="0"/>
          <w:numId w:val="2"/>
        </w:numPr>
        <w:tabs>
          <w:tab w:val="left" w:pos="820"/>
        </w:tabs>
        <w:spacing w:line="276" w:lineRule="auto"/>
        <w:ind w:right="450"/>
      </w:pPr>
      <w:r w:rsidRPr="007A2A2A">
        <w:t>Participant</w:t>
      </w:r>
      <w:r w:rsidR="00AD5B97" w:rsidRPr="007A2A2A">
        <w:t xml:space="preserve"> will be asked </w:t>
      </w:r>
      <w:r w:rsidR="009E6F38">
        <w:t>ten (</w:t>
      </w:r>
      <w:r w:rsidR="00AD5B97" w:rsidRPr="007A2A2A">
        <w:t>10</w:t>
      </w:r>
      <w:r w:rsidR="009E6F38">
        <w:t>)</w:t>
      </w:r>
      <w:r w:rsidR="00AD5B97" w:rsidRPr="007A2A2A">
        <w:t xml:space="preserve"> questions in 60</w:t>
      </w:r>
      <w:r w:rsidR="009E6F38">
        <w:t>-</w:t>
      </w:r>
      <w:r w:rsidR="00AD5B97" w:rsidRPr="007A2A2A">
        <w:t>seconds (1</w:t>
      </w:r>
      <w:r w:rsidR="009E6F38">
        <w:t>-</w:t>
      </w:r>
      <w:r w:rsidR="00AD5B97" w:rsidRPr="007A2A2A">
        <w:t>minute)</w:t>
      </w:r>
      <w:r w:rsidR="009E6F38">
        <w:t>. Participant</w:t>
      </w:r>
      <w:r w:rsidR="00AD5B97" w:rsidRPr="007A2A2A">
        <w:t xml:space="preserve"> must correctly answer all </w:t>
      </w:r>
      <w:r w:rsidR="009E6F38">
        <w:t>ten (</w:t>
      </w:r>
      <w:r w:rsidR="00AD5B97" w:rsidRPr="007A2A2A">
        <w:t>10</w:t>
      </w:r>
      <w:r w:rsidR="009E6F38">
        <w:t>)</w:t>
      </w:r>
      <w:r w:rsidR="00AD5B97" w:rsidRPr="007A2A2A">
        <w:t xml:space="preserve"> questions in 60</w:t>
      </w:r>
      <w:r w:rsidR="009E6F38">
        <w:t>-</w:t>
      </w:r>
      <w:r w:rsidR="00AD5B97" w:rsidRPr="007A2A2A">
        <w:t xml:space="preserve">seconds. </w:t>
      </w:r>
    </w:p>
    <w:p w14:paraId="1B331C12" w14:textId="1616C329" w:rsidR="005462A1" w:rsidRPr="007A2A2A" w:rsidRDefault="00AD5B97" w:rsidP="009E6F38">
      <w:pPr>
        <w:pStyle w:val="ListParagraph"/>
        <w:numPr>
          <w:ilvl w:val="0"/>
          <w:numId w:val="2"/>
        </w:numPr>
        <w:tabs>
          <w:tab w:val="left" w:pos="820"/>
        </w:tabs>
        <w:spacing w:line="276" w:lineRule="auto"/>
        <w:ind w:right="450"/>
      </w:pPr>
      <w:r w:rsidRPr="007A2A2A">
        <w:t>Questions answered after the buzzer will not count.</w:t>
      </w:r>
    </w:p>
    <w:p w14:paraId="4B2FC373" w14:textId="09A0201C" w:rsidR="005462A1" w:rsidRPr="007A2A2A" w:rsidRDefault="00762685" w:rsidP="009E6F38">
      <w:pPr>
        <w:pStyle w:val="Heading1"/>
        <w:numPr>
          <w:ilvl w:val="0"/>
          <w:numId w:val="2"/>
        </w:numPr>
        <w:tabs>
          <w:tab w:val="left" w:pos="820"/>
        </w:tabs>
        <w:spacing w:line="276" w:lineRule="auto"/>
        <w:jc w:val="both"/>
        <w:rPr>
          <w:b w:val="0"/>
          <w:bCs w:val="0"/>
        </w:rPr>
      </w:pPr>
      <w:r w:rsidRPr="007A2A2A">
        <w:rPr>
          <w:b w:val="0"/>
          <w:bCs w:val="0"/>
        </w:rPr>
        <w:t xml:space="preserve">Only one </w:t>
      </w:r>
      <w:r w:rsidR="009E6F38">
        <w:rPr>
          <w:b w:val="0"/>
          <w:bCs w:val="0"/>
        </w:rPr>
        <w:t>(1) contestant</w:t>
      </w:r>
      <w:r w:rsidRPr="007A2A2A">
        <w:rPr>
          <w:b w:val="0"/>
          <w:bCs w:val="0"/>
        </w:rPr>
        <w:t xml:space="preserve"> per</w:t>
      </w:r>
      <w:r w:rsidR="007A2A2A">
        <w:rPr>
          <w:b w:val="0"/>
          <w:bCs w:val="0"/>
        </w:rPr>
        <w:t xml:space="preserve"> family, per </w:t>
      </w:r>
      <w:r w:rsidRPr="007A2A2A">
        <w:rPr>
          <w:b w:val="0"/>
          <w:bCs w:val="0"/>
        </w:rPr>
        <w:t>household</w:t>
      </w:r>
      <w:r w:rsidR="009E6F38">
        <w:rPr>
          <w:b w:val="0"/>
          <w:bCs w:val="0"/>
        </w:rPr>
        <w:t>,</w:t>
      </w:r>
      <w:r w:rsidRPr="007A2A2A">
        <w:rPr>
          <w:b w:val="0"/>
          <w:bCs w:val="0"/>
        </w:rPr>
        <w:t xml:space="preserve"> </w:t>
      </w:r>
      <w:r w:rsidR="007A2A2A">
        <w:rPr>
          <w:b w:val="0"/>
          <w:bCs w:val="0"/>
        </w:rPr>
        <w:t xml:space="preserve">may </w:t>
      </w:r>
      <w:r w:rsidR="009E6F38">
        <w:rPr>
          <w:b w:val="0"/>
          <w:bCs w:val="0"/>
        </w:rPr>
        <w:t>participate in the</w:t>
      </w:r>
      <w:r w:rsidRPr="007A2A2A">
        <w:rPr>
          <w:b w:val="0"/>
          <w:bCs w:val="0"/>
          <w:spacing w:val="-10"/>
        </w:rPr>
        <w:t xml:space="preserve"> </w:t>
      </w:r>
      <w:r w:rsidRPr="007A2A2A">
        <w:rPr>
          <w:b w:val="0"/>
          <w:bCs w:val="0"/>
        </w:rPr>
        <w:t>contest.</w:t>
      </w:r>
    </w:p>
    <w:p w14:paraId="0BCEAFA5" w14:textId="7557B488" w:rsidR="008212E1" w:rsidRDefault="008212E1" w:rsidP="009E6F38">
      <w:pPr>
        <w:pStyle w:val="Heading1"/>
        <w:numPr>
          <w:ilvl w:val="0"/>
          <w:numId w:val="2"/>
        </w:numPr>
        <w:tabs>
          <w:tab w:val="left" w:pos="820"/>
        </w:tabs>
        <w:spacing w:line="276" w:lineRule="auto"/>
        <w:jc w:val="both"/>
        <w:rPr>
          <w:b w:val="0"/>
          <w:bCs w:val="0"/>
        </w:rPr>
      </w:pPr>
      <w:r w:rsidRPr="007A2A2A">
        <w:rPr>
          <w:b w:val="0"/>
          <w:bCs w:val="0"/>
        </w:rPr>
        <w:t xml:space="preserve">Participants will be allowed </w:t>
      </w:r>
      <w:r w:rsidR="00AD5B97" w:rsidRPr="007A2A2A">
        <w:rPr>
          <w:b w:val="0"/>
          <w:bCs w:val="0"/>
        </w:rPr>
        <w:t xml:space="preserve">to play the game </w:t>
      </w:r>
      <w:r w:rsidR="009E6F38" w:rsidRPr="007A2A2A">
        <w:rPr>
          <w:b w:val="0"/>
          <w:bCs w:val="0"/>
        </w:rPr>
        <w:t xml:space="preserve">one </w:t>
      </w:r>
      <w:r w:rsidR="00AD5B97" w:rsidRPr="007A2A2A">
        <w:rPr>
          <w:b w:val="0"/>
          <w:bCs w:val="0"/>
        </w:rPr>
        <w:t xml:space="preserve">(1) time </w:t>
      </w:r>
      <w:r w:rsidR="009E6F38">
        <w:rPr>
          <w:b w:val="0"/>
          <w:bCs w:val="0"/>
        </w:rPr>
        <w:t>every</w:t>
      </w:r>
      <w:r w:rsidR="00AD5B97" w:rsidRPr="007A2A2A">
        <w:rPr>
          <w:b w:val="0"/>
          <w:bCs w:val="0"/>
        </w:rPr>
        <w:t xml:space="preserve"> </w:t>
      </w:r>
      <w:r w:rsidR="009E6F38">
        <w:rPr>
          <w:b w:val="0"/>
          <w:bCs w:val="0"/>
        </w:rPr>
        <w:t>thirty (</w:t>
      </w:r>
      <w:r w:rsidR="00AD5B97" w:rsidRPr="007A2A2A">
        <w:rPr>
          <w:b w:val="0"/>
          <w:bCs w:val="0"/>
        </w:rPr>
        <w:t>30</w:t>
      </w:r>
      <w:r w:rsidR="009E6F38">
        <w:rPr>
          <w:b w:val="0"/>
          <w:bCs w:val="0"/>
        </w:rPr>
        <w:t>)</w:t>
      </w:r>
      <w:r w:rsidR="00AD5B97" w:rsidRPr="007A2A2A">
        <w:rPr>
          <w:b w:val="0"/>
          <w:bCs w:val="0"/>
        </w:rPr>
        <w:t xml:space="preserve"> days.</w:t>
      </w:r>
    </w:p>
    <w:p w14:paraId="40B5BFC4" w14:textId="6379F25A" w:rsidR="000C4D87" w:rsidRPr="007A2A2A" w:rsidRDefault="000C4D87" w:rsidP="009E6F38">
      <w:pPr>
        <w:pStyle w:val="Heading1"/>
        <w:numPr>
          <w:ilvl w:val="0"/>
          <w:numId w:val="2"/>
        </w:numPr>
        <w:tabs>
          <w:tab w:val="left" w:pos="820"/>
        </w:tabs>
        <w:spacing w:line="276" w:lineRule="auto"/>
        <w:jc w:val="both"/>
        <w:rPr>
          <w:b w:val="0"/>
          <w:bCs w:val="0"/>
        </w:rPr>
      </w:pPr>
      <w:r>
        <w:rPr>
          <w:b w:val="0"/>
          <w:bCs w:val="0"/>
        </w:rPr>
        <w:t>Contest participants shall not use help of any kind in answering questions. Doing so will result in the disqualification of the participant. This includes computer searches and or second party help in any way.</w:t>
      </w:r>
    </w:p>
    <w:p w14:paraId="0269DEFC" w14:textId="040282A3" w:rsidR="005462A1" w:rsidRDefault="00762685" w:rsidP="009E6F38">
      <w:pPr>
        <w:pStyle w:val="ListParagraph"/>
        <w:numPr>
          <w:ilvl w:val="0"/>
          <w:numId w:val="2"/>
        </w:numPr>
        <w:tabs>
          <w:tab w:val="left" w:pos="820"/>
        </w:tabs>
        <w:spacing w:before="33" w:line="276" w:lineRule="auto"/>
        <w:ind w:right="218"/>
      </w:pPr>
      <w:r>
        <w:t>Violations of any of these rules or attempts to qualify and/or win any contest by fraud, deception or cheating</w:t>
      </w:r>
      <w:r>
        <w:rPr>
          <w:spacing w:val="-6"/>
        </w:rPr>
        <w:t xml:space="preserve"> </w:t>
      </w:r>
      <w:r>
        <w:t>shall</w:t>
      </w:r>
      <w:r>
        <w:rPr>
          <w:spacing w:val="-5"/>
        </w:rPr>
        <w:t xml:space="preserve"> </w:t>
      </w:r>
      <w:r>
        <w:t>be</w:t>
      </w:r>
      <w:r>
        <w:rPr>
          <w:spacing w:val="-6"/>
        </w:rPr>
        <w:t xml:space="preserve"> </w:t>
      </w:r>
      <w:r>
        <w:t>grounds</w:t>
      </w:r>
      <w:r>
        <w:rPr>
          <w:spacing w:val="-5"/>
        </w:rPr>
        <w:t xml:space="preserve"> </w:t>
      </w:r>
      <w:r>
        <w:t>for</w:t>
      </w:r>
      <w:r>
        <w:rPr>
          <w:spacing w:val="-5"/>
        </w:rPr>
        <w:t xml:space="preserve"> </w:t>
      </w:r>
      <w:r>
        <w:t>the</w:t>
      </w:r>
      <w:r>
        <w:rPr>
          <w:spacing w:val="-6"/>
        </w:rPr>
        <w:t xml:space="preserve"> </w:t>
      </w:r>
      <w:r>
        <w:t>station</w:t>
      </w:r>
      <w:r>
        <w:rPr>
          <w:spacing w:val="-5"/>
        </w:rPr>
        <w:t xml:space="preserve"> </w:t>
      </w:r>
      <w:r>
        <w:t>to</w:t>
      </w:r>
      <w:r>
        <w:rPr>
          <w:spacing w:val="-5"/>
        </w:rPr>
        <w:t xml:space="preserve"> </w:t>
      </w:r>
      <w:r>
        <w:t>disqualify</w:t>
      </w:r>
      <w:r>
        <w:rPr>
          <w:spacing w:val="-6"/>
        </w:rPr>
        <w:t xml:space="preserve"> </w:t>
      </w:r>
      <w:r>
        <w:t>that</w:t>
      </w:r>
      <w:r>
        <w:rPr>
          <w:spacing w:val="-5"/>
        </w:rPr>
        <w:t xml:space="preserve"> </w:t>
      </w:r>
      <w:r>
        <w:t>individual</w:t>
      </w:r>
      <w:r>
        <w:rPr>
          <w:spacing w:val="-5"/>
        </w:rPr>
        <w:t xml:space="preserve"> </w:t>
      </w:r>
      <w:r>
        <w:t>from</w:t>
      </w:r>
      <w:r>
        <w:rPr>
          <w:spacing w:val="-6"/>
        </w:rPr>
        <w:t xml:space="preserve"> </w:t>
      </w:r>
      <w:r>
        <w:t>participating</w:t>
      </w:r>
      <w:r>
        <w:rPr>
          <w:spacing w:val="-5"/>
        </w:rPr>
        <w:t xml:space="preserve"> </w:t>
      </w:r>
      <w:r>
        <w:t>in</w:t>
      </w:r>
      <w:r>
        <w:rPr>
          <w:spacing w:val="-5"/>
        </w:rPr>
        <w:t xml:space="preserve"> </w:t>
      </w:r>
      <w:r>
        <w:t>all</w:t>
      </w:r>
      <w:r>
        <w:rPr>
          <w:spacing w:val="-6"/>
        </w:rPr>
        <w:t xml:space="preserve"> </w:t>
      </w:r>
      <w:r>
        <w:t>current</w:t>
      </w:r>
      <w:r>
        <w:rPr>
          <w:spacing w:val="-5"/>
        </w:rPr>
        <w:t xml:space="preserve"> </w:t>
      </w:r>
      <w:r>
        <w:t xml:space="preserve">and future contests and events at the sole discretion of the station, </w:t>
      </w:r>
      <w:r w:rsidR="001E7C4B">
        <w:t>as well as</w:t>
      </w:r>
      <w:r>
        <w:t xml:space="preserve"> forfeiture of any prize or prizes won by fraudulent</w:t>
      </w:r>
      <w:r>
        <w:rPr>
          <w:spacing w:val="-5"/>
        </w:rPr>
        <w:t xml:space="preserve"> </w:t>
      </w:r>
      <w:r>
        <w:t>means.</w:t>
      </w:r>
    </w:p>
    <w:p w14:paraId="329C129C" w14:textId="208AFD1A" w:rsidR="005462A1" w:rsidRDefault="00762685" w:rsidP="009E6F38">
      <w:pPr>
        <w:pStyle w:val="ListParagraph"/>
        <w:numPr>
          <w:ilvl w:val="0"/>
          <w:numId w:val="2"/>
        </w:numPr>
        <w:tabs>
          <w:tab w:val="left" w:pos="820"/>
        </w:tabs>
        <w:spacing w:line="276" w:lineRule="auto"/>
        <w:ind w:right="182"/>
      </w:pPr>
      <w:r>
        <w:t xml:space="preserve">The Station is not responsible for website issues, telephone service outages, delays, </w:t>
      </w:r>
      <w:r w:rsidR="00AD5B97">
        <w:t xml:space="preserve">drop calls, </w:t>
      </w:r>
      <w:r>
        <w:t>busy signals, equipment malfunctions and any other technological difficulties that may prevent a person from participating. The Station shall have no responsibility for the contestant's inability or failure to participate,</w:t>
      </w:r>
      <w:r>
        <w:rPr>
          <w:spacing w:val="-6"/>
        </w:rPr>
        <w:t xml:space="preserve"> </w:t>
      </w:r>
      <w:r>
        <w:t>failure</w:t>
      </w:r>
      <w:r>
        <w:rPr>
          <w:spacing w:val="-6"/>
        </w:rPr>
        <w:t xml:space="preserve"> </w:t>
      </w:r>
      <w:r>
        <w:t>to</w:t>
      </w:r>
      <w:r>
        <w:rPr>
          <w:spacing w:val="-6"/>
        </w:rPr>
        <w:t xml:space="preserve"> </w:t>
      </w:r>
      <w:r>
        <w:t>win</w:t>
      </w:r>
      <w:r>
        <w:rPr>
          <w:spacing w:val="-5"/>
        </w:rPr>
        <w:t xml:space="preserve"> </w:t>
      </w:r>
      <w:r>
        <w:t>or</w:t>
      </w:r>
      <w:r>
        <w:rPr>
          <w:spacing w:val="-6"/>
        </w:rPr>
        <w:t xml:space="preserve"> </w:t>
      </w:r>
      <w:r>
        <w:t>claim</w:t>
      </w:r>
      <w:r>
        <w:rPr>
          <w:spacing w:val="-6"/>
        </w:rPr>
        <w:t xml:space="preserve"> </w:t>
      </w:r>
      <w:r>
        <w:t>any</w:t>
      </w:r>
      <w:r>
        <w:rPr>
          <w:spacing w:val="-5"/>
        </w:rPr>
        <w:t xml:space="preserve"> </w:t>
      </w:r>
      <w:r>
        <w:t>prize</w:t>
      </w:r>
      <w:r>
        <w:rPr>
          <w:spacing w:val="-6"/>
        </w:rPr>
        <w:t xml:space="preserve"> </w:t>
      </w:r>
      <w:r>
        <w:t>based</w:t>
      </w:r>
      <w:r>
        <w:rPr>
          <w:spacing w:val="-6"/>
        </w:rPr>
        <w:t xml:space="preserve"> </w:t>
      </w:r>
      <w:r>
        <w:t>on</w:t>
      </w:r>
      <w:r>
        <w:rPr>
          <w:spacing w:val="-5"/>
        </w:rPr>
        <w:t xml:space="preserve"> </w:t>
      </w:r>
      <w:r>
        <w:t>malfunction</w:t>
      </w:r>
      <w:r>
        <w:rPr>
          <w:spacing w:val="-6"/>
        </w:rPr>
        <w:t xml:space="preserve"> </w:t>
      </w:r>
      <w:r>
        <w:t>or</w:t>
      </w:r>
      <w:r>
        <w:rPr>
          <w:spacing w:val="-6"/>
        </w:rPr>
        <w:t xml:space="preserve"> </w:t>
      </w:r>
      <w:r>
        <w:t>difficulties</w:t>
      </w:r>
      <w:r>
        <w:rPr>
          <w:spacing w:val="-5"/>
        </w:rPr>
        <w:t xml:space="preserve"> </w:t>
      </w:r>
      <w:r>
        <w:t>with</w:t>
      </w:r>
      <w:r>
        <w:rPr>
          <w:spacing w:val="-6"/>
        </w:rPr>
        <w:t xml:space="preserve"> </w:t>
      </w:r>
      <w:r>
        <w:t>website,</w:t>
      </w:r>
      <w:r>
        <w:rPr>
          <w:spacing w:val="-6"/>
        </w:rPr>
        <w:t xml:space="preserve"> </w:t>
      </w:r>
      <w:r>
        <w:t xml:space="preserve">telephone, </w:t>
      </w:r>
      <w:r w:rsidR="009E6F38">
        <w:t>mobile</w:t>
      </w:r>
      <w:r>
        <w:t xml:space="preserve"> phone, texting, email, internet access, power outage or any other circumstances beyond Max Media’s</w:t>
      </w:r>
      <w:r>
        <w:rPr>
          <w:spacing w:val="-2"/>
        </w:rPr>
        <w:t xml:space="preserve"> </w:t>
      </w:r>
      <w:r>
        <w:t>control.</w:t>
      </w:r>
    </w:p>
    <w:p w14:paraId="2882B2D5" w14:textId="77777777" w:rsidR="005462A1" w:rsidRDefault="005462A1" w:rsidP="009E6F38">
      <w:pPr>
        <w:spacing w:line="276" w:lineRule="auto"/>
        <w:sectPr w:rsidR="005462A1">
          <w:type w:val="continuous"/>
          <w:pgSz w:w="12240" w:h="15840"/>
          <w:pgMar w:top="660" w:right="620" w:bottom="280" w:left="620" w:header="720" w:footer="720" w:gutter="0"/>
          <w:cols w:space="720"/>
        </w:sectPr>
      </w:pPr>
    </w:p>
    <w:p w14:paraId="1A5176BE" w14:textId="58F84110" w:rsidR="005462A1" w:rsidRDefault="00762685" w:rsidP="00AD5B97">
      <w:pPr>
        <w:spacing w:before="63"/>
        <w:ind w:left="100"/>
        <w:rPr>
          <w:b/>
        </w:rPr>
      </w:pPr>
      <w:r>
        <w:rPr>
          <w:b/>
        </w:rPr>
        <w:lastRenderedPageBreak/>
        <w:t xml:space="preserve">Deadline for receipt of nominations: </w:t>
      </w:r>
      <w:r w:rsidR="00AD5B97">
        <w:rPr>
          <w:b/>
        </w:rPr>
        <w:t>N/A</w:t>
      </w:r>
    </w:p>
    <w:p w14:paraId="46E4E425" w14:textId="77777777" w:rsidR="00AD5B97" w:rsidRDefault="00AD5B97" w:rsidP="00AD5B97">
      <w:pPr>
        <w:spacing w:before="63"/>
        <w:ind w:left="100"/>
        <w:rPr>
          <w:sz w:val="30"/>
        </w:rPr>
      </w:pPr>
    </w:p>
    <w:p w14:paraId="424515D0" w14:textId="0E468539" w:rsidR="005462A1" w:rsidRDefault="00762685">
      <w:pPr>
        <w:ind w:left="100"/>
      </w:pPr>
      <w:r>
        <w:rPr>
          <w:b/>
        </w:rPr>
        <w:t xml:space="preserve">Promotion Period: </w:t>
      </w:r>
      <w:r w:rsidR="0036065B">
        <w:rPr>
          <w:b/>
        </w:rPr>
        <w:tab/>
      </w:r>
      <w:r>
        <w:t xml:space="preserve">Promotion Begins: </w:t>
      </w:r>
      <w:r w:rsidR="00AD5B97">
        <w:t>December 2020</w:t>
      </w:r>
      <w:r>
        <w:t xml:space="preserve"> at 06:00am EDT</w:t>
      </w:r>
    </w:p>
    <w:p w14:paraId="6F62AEA4" w14:textId="473A4717" w:rsidR="005462A1" w:rsidRDefault="00762685" w:rsidP="0036065B">
      <w:pPr>
        <w:pStyle w:val="BodyText"/>
        <w:spacing w:before="47"/>
        <w:ind w:left="1440" w:firstLine="720"/>
      </w:pPr>
      <w:r>
        <w:t xml:space="preserve">Promotion Ends: </w:t>
      </w:r>
      <w:r w:rsidR="00AD5B97">
        <w:t>Ongoing promotion / TBD</w:t>
      </w:r>
    </w:p>
    <w:p w14:paraId="37D2C0DD" w14:textId="77777777" w:rsidR="005462A1" w:rsidRDefault="005462A1">
      <w:pPr>
        <w:pStyle w:val="BodyText"/>
        <w:spacing w:before="2"/>
        <w:rPr>
          <w:sz w:val="30"/>
        </w:rPr>
      </w:pPr>
    </w:p>
    <w:p w14:paraId="2B3DBEB8" w14:textId="59C3E5E5" w:rsidR="005462A1" w:rsidRPr="0036065B" w:rsidRDefault="00762685">
      <w:pPr>
        <w:pStyle w:val="BodyText"/>
        <w:spacing w:line="285" w:lineRule="auto"/>
        <w:ind w:left="2260" w:right="1070" w:hanging="2160"/>
        <w:rPr>
          <w:bCs/>
        </w:rPr>
      </w:pPr>
      <w:r>
        <w:rPr>
          <w:b/>
        </w:rPr>
        <w:t xml:space="preserve">Number of winners: </w:t>
      </w:r>
      <w:r w:rsidR="00AD5B97">
        <w:rPr>
          <w:b/>
        </w:rPr>
        <w:t>N/A</w:t>
      </w:r>
      <w:r w:rsidRPr="0036065B">
        <w:rPr>
          <w:bCs/>
        </w:rPr>
        <w:t xml:space="preserve"> </w:t>
      </w:r>
    </w:p>
    <w:p w14:paraId="7ACA69EA" w14:textId="77777777" w:rsidR="005462A1" w:rsidRDefault="005462A1">
      <w:pPr>
        <w:pStyle w:val="BodyText"/>
        <w:spacing w:before="11"/>
        <w:rPr>
          <w:sz w:val="25"/>
        </w:rPr>
      </w:pPr>
    </w:p>
    <w:p w14:paraId="424E2461" w14:textId="77777777" w:rsidR="005462A1" w:rsidRDefault="00762685">
      <w:pPr>
        <w:pStyle w:val="Heading1"/>
      </w:pPr>
      <w:r>
        <w:t>Method of Selection of Winner(s):</w:t>
      </w:r>
    </w:p>
    <w:p w14:paraId="4AD66625" w14:textId="17A91BD8" w:rsidR="005462A1" w:rsidRDefault="00762685">
      <w:pPr>
        <w:pStyle w:val="ListParagraph"/>
        <w:numPr>
          <w:ilvl w:val="0"/>
          <w:numId w:val="1"/>
        </w:numPr>
        <w:tabs>
          <w:tab w:val="left" w:pos="820"/>
        </w:tabs>
        <w:spacing w:before="47" w:line="285" w:lineRule="auto"/>
        <w:ind w:right="158"/>
      </w:pPr>
      <w:r>
        <w:t>Participant</w:t>
      </w:r>
      <w:r>
        <w:rPr>
          <w:spacing w:val="-6"/>
        </w:rPr>
        <w:t xml:space="preserve"> </w:t>
      </w:r>
      <w:r w:rsidR="00A06C10">
        <w:t>–</w:t>
      </w:r>
      <w:r w:rsidR="005970B4" w:rsidRPr="005970B4">
        <w:rPr>
          <w:bCs/>
        </w:rPr>
        <w:t xml:space="preserve"> </w:t>
      </w:r>
      <w:r w:rsidR="00A06C10">
        <w:rPr>
          <w:bCs/>
        </w:rPr>
        <w:t xml:space="preserve">One </w:t>
      </w:r>
      <w:r w:rsidR="009E6F38">
        <w:rPr>
          <w:bCs/>
        </w:rPr>
        <w:t xml:space="preserve">(1) </w:t>
      </w:r>
      <w:r w:rsidR="00A06C10">
        <w:rPr>
          <w:bCs/>
        </w:rPr>
        <w:t xml:space="preserve">time per </w:t>
      </w:r>
      <w:r w:rsidR="009E6F38">
        <w:rPr>
          <w:bCs/>
        </w:rPr>
        <w:t>thirty (</w:t>
      </w:r>
      <w:r w:rsidR="00A06C10">
        <w:rPr>
          <w:bCs/>
        </w:rPr>
        <w:t>30</w:t>
      </w:r>
      <w:r w:rsidR="009E6F38">
        <w:rPr>
          <w:bCs/>
        </w:rPr>
        <w:t>)</w:t>
      </w:r>
      <w:r w:rsidR="00A06C10">
        <w:rPr>
          <w:bCs/>
        </w:rPr>
        <w:t xml:space="preserve"> days </w:t>
      </w:r>
      <w:r>
        <w:t>during the</w:t>
      </w:r>
      <w:r>
        <w:rPr>
          <w:spacing w:val="-5"/>
        </w:rPr>
        <w:t xml:space="preserve"> </w:t>
      </w:r>
      <w:r>
        <w:t>promotion.</w:t>
      </w:r>
    </w:p>
    <w:p w14:paraId="78EC80F6" w14:textId="77777777" w:rsidR="004B5B6F" w:rsidRDefault="00762685">
      <w:pPr>
        <w:pStyle w:val="ListParagraph"/>
        <w:numPr>
          <w:ilvl w:val="0"/>
          <w:numId w:val="1"/>
        </w:numPr>
        <w:tabs>
          <w:tab w:val="left" w:pos="820"/>
        </w:tabs>
        <w:spacing w:line="285" w:lineRule="auto"/>
        <w:ind w:right="134"/>
      </w:pPr>
      <w:r>
        <w:t>Gift</w:t>
      </w:r>
      <w:r>
        <w:rPr>
          <w:spacing w:val="-6"/>
        </w:rPr>
        <w:t xml:space="preserve"> </w:t>
      </w:r>
      <w:r>
        <w:t>card</w:t>
      </w:r>
      <w:r>
        <w:rPr>
          <w:spacing w:val="-5"/>
        </w:rPr>
        <w:t xml:space="preserve"> </w:t>
      </w:r>
      <w:r>
        <w:t>winners</w:t>
      </w:r>
      <w:r>
        <w:rPr>
          <w:spacing w:val="-5"/>
        </w:rPr>
        <w:t xml:space="preserve"> </w:t>
      </w:r>
      <w:r>
        <w:t>-</w:t>
      </w:r>
      <w:r>
        <w:rPr>
          <w:spacing w:val="-5"/>
        </w:rPr>
        <w:t xml:space="preserve"> </w:t>
      </w:r>
      <w:r>
        <w:t>All</w:t>
      </w:r>
      <w:r>
        <w:rPr>
          <w:spacing w:val="-5"/>
        </w:rPr>
        <w:t xml:space="preserve"> </w:t>
      </w:r>
      <w:r>
        <w:t>prize</w:t>
      </w:r>
      <w:r>
        <w:rPr>
          <w:spacing w:val="-5"/>
        </w:rPr>
        <w:t xml:space="preserve"> </w:t>
      </w:r>
      <w:r>
        <w:t>claims</w:t>
      </w:r>
      <w:r>
        <w:rPr>
          <w:spacing w:val="-5"/>
        </w:rPr>
        <w:t xml:space="preserve"> </w:t>
      </w:r>
      <w:r>
        <w:t>are</w:t>
      </w:r>
      <w:r>
        <w:rPr>
          <w:spacing w:val="-5"/>
        </w:rPr>
        <w:t xml:space="preserve"> </w:t>
      </w:r>
      <w:r>
        <w:t>subject</w:t>
      </w:r>
      <w:r>
        <w:rPr>
          <w:spacing w:val="-6"/>
        </w:rPr>
        <w:t xml:space="preserve"> </w:t>
      </w:r>
      <w:r>
        <w:t>to</w:t>
      </w:r>
      <w:r>
        <w:rPr>
          <w:spacing w:val="-5"/>
        </w:rPr>
        <w:t xml:space="preserve"> </w:t>
      </w:r>
      <w:r>
        <w:t>verification</w:t>
      </w:r>
      <w:r>
        <w:rPr>
          <w:spacing w:val="-5"/>
        </w:rPr>
        <w:t xml:space="preserve"> </w:t>
      </w:r>
      <w:r>
        <w:t>of</w:t>
      </w:r>
      <w:r>
        <w:rPr>
          <w:spacing w:val="-5"/>
        </w:rPr>
        <w:t xml:space="preserve"> </w:t>
      </w:r>
      <w:r>
        <w:t>the</w:t>
      </w:r>
      <w:r>
        <w:rPr>
          <w:spacing w:val="-5"/>
        </w:rPr>
        <w:t xml:space="preserve"> </w:t>
      </w:r>
      <w:r>
        <w:t>claimant’s</w:t>
      </w:r>
      <w:r>
        <w:rPr>
          <w:spacing w:val="-5"/>
        </w:rPr>
        <w:t xml:space="preserve"> </w:t>
      </w:r>
      <w:r>
        <w:t>identification</w:t>
      </w:r>
      <w:r>
        <w:rPr>
          <w:spacing w:val="-5"/>
        </w:rPr>
        <w:t xml:space="preserve"> </w:t>
      </w:r>
      <w:r>
        <w:t>as</w:t>
      </w:r>
      <w:r>
        <w:rPr>
          <w:spacing w:val="-5"/>
        </w:rPr>
        <w:t xml:space="preserve"> </w:t>
      </w:r>
      <w:r>
        <w:t>the</w:t>
      </w:r>
      <w:r>
        <w:rPr>
          <w:spacing w:val="-5"/>
        </w:rPr>
        <w:t xml:space="preserve"> </w:t>
      </w:r>
      <w:r>
        <w:t xml:space="preserve">actual person named on the selected entry, </w:t>
      </w:r>
      <w:r w:rsidR="00AD201A">
        <w:t>eligibility,</w:t>
      </w:r>
      <w:r>
        <w:t xml:space="preserve"> and compliance with these contest rules. Max Media, LLC will verify the actual intended winner by checking appropriate personal information (name, address, </w:t>
      </w:r>
      <w:r w:rsidR="009E6F38">
        <w:t xml:space="preserve">DOB, </w:t>
      </w:r>
      <w:r>
        <w:t xml:space="preserve">etc.) with a valid government issued photo ID (driver’s license, passport or other state or federal identification). </w:t>
      </w:r>
    </w:p>
    <w:p w14:paraId="4FE45449" w14:textId="2BA66FFC" w:rsidR="005462A1" w:rsidRDefault="00762685">
      <w:pPr>
        <w:pStyle w:val="ListParagraph"/>
        <w:numPr>
          <w:ilvl w:val="0"/>
          <w:numId w:val="1"/>
        </w:numPr>
        <w:tabs>
          <w:tab w:val="left" w:pos="820"/>
        </w:tabs>
        <w:spacing w:line="285" w:lineRule="auto"/>
        <w:ind w:right="134"/>
      </w:pPr>
      <w:r>
        <w:t>When a “winner” is selected</w:t>
      </w:r>
      <w:r w:rsidR="009E6F38">
        <w:t>,</w:t>
      </w:r>
      <w:r>
        <w:t xml:space="preserve"> and i</w:t>
      </w:r>
      <w:r w:rsidR="009E6F38">
        <w:t>t is</w:t>
      </w:r>
      <w:r>
        <w:t xml:space="preserve"> determined that the “winner” does not permanently reside in the Virginia Beach</w:t>
      </w:r>
      <w:r w:rsidR="009E6F38">
        <w:t>-Norfolk</w:t>
      </w:r>
      <w:r>
        <w:t xml:space="preserve">-Newport News, VA metro area (as defined by </w:t>
      </w:r>
      <w:r w:rsidR="00AD201A">
        <w:t>Nielsen</w:t>
      </w:r>
      <w:r>
        <w:t>), the “winner” will be declared VOID without any further prize consideration to the “winner.” Excludes active U.S.</w:t>
      </w:r>
      <w:r>
        <w:rPr>
          <w:spacing w:val="-4"/>
        </w:rPr>
        <w:t xml:space="preserve"> </w:t>
      </w:r>
      <w:r>
        <w:t>military.</w:t>
      </w:r>
    </w:p>
    <w:p w14:paraId="0F45AD10" w14:textId="12F4A12A" w:rsidR="007A2A2A" w:rsidRPr="007A2A2A" w:rsidRDefault="007A2A2A" w:rsidP="007A2A2A">
      <w:pPr>
        <w:pStyle w:val="ListParagraph"/>
        <w:numPr>
          <w:ilvl w:val="0"/>
          <w:numId w:val="1"/>
        </w:numPr>
        <w:rPr>
          <w:rFonts w:eastAsia="Times New Roman"/>
        </w:rPr>
      </w:pPr>
      <w:r w:rsidRPr="007A2A2A">
        <w:rPr>
          <w:rFonts w:eastAsia="Times New Roman"/>
        </w:rPr>
        <w:t>Any individual, who wins a prize valued over $500, is ineligible to win a contest through M</w:t>
      </w:r>
      <w:r w:rsidR="009E6F38">
        <w:rPr>
          <w:rFonts w:eastAsia="Times New Roman"/>
        </w:rPr>
        <w:t xml:space="preserve">ax Media LLC </w:t>
      </w:r>
      <w:r w:rsidRPr="007A2A2A">
        <w:rPr>
          <w:rFonts w:eastAsia="Times New Roman"/>
        </w:rPr>
        <w:t>for 6</w:t>
      </w:r>
      <w:r w:rsidR="004B5B6F">
        <w:rPr>
          <w:rFonts w:eastAsia="Times New Roman"/>
        </w:rPr>
        <w:t>-</w:t>
      </w:r>
      <w:r w:rsidRPr="007A2A2A">
        <w:rPr>
          <w:rFonts w:eastAsia="Times New Roman"/>
        </w:rPr>
        <w:t>months.</w:t>
      </w:r>
    </w:p>
    <w:p w14:paraId="19DC7391" w14:textId="753FD1BA" w:rsidR="007A2A2A" w:rsidRDefault="00762685" w:rsidP="007A2A2A">
      <w:pPr>
        <w:pStyle w:val="ListParagraph"/>
        <w:numPr>
          <w:ilvl w:val="0"/>
          <w:numId w:val="1"/>
        </w:numPr>
        <w:tabs>
          <w:tab w:val="left" w:pos="820"/>
        </w:tabs>
        <w:spacing w:line="285" w:lineRule="auto"/>
        <w:ind w:right="279"/>
      </w:pPr>
      <w:r>
        <w:t xml:space="preserve">All prizes are awarded “as is.” Prizes are </w:t>
      </w:r>
      <w:r w:rsidR="00AD201A">
        <w:t>non-transferable</w:t>
      </w:r>
      <w:r>
        <w:t>, non</w:t>
      </w:r>
      <w:r w:rsidR="004B5B6F">
        <w:t>-</w:t>
      </w:r>
      <w:r>
        <w:t xml:space="preserve">refundable and cannot be exchanged. Winner accepts the condition of the prize(s) </w:t>
      </w:r>
      <w:r w:rsidR="004B5B6F">
        <w:t xml:space="preserve">as is </w:t>
      </w:r>
      <w:r>
        <w:t>when claiming the</w:t>
      </w:r>
      <w:r w:rsidRPr="007A2A2A">
        <w:rPr>
          <w:spacing w:val="-18"/>
        </w:rPr>
        <w:t xml:space="preserve"> </w:t>
      </w:r>
      <w:r>
        <w:t>prize.</w:t>
      </w:r>
    </w:p>
    <w:p w14:paraId="199F63DE" w14:textId="77777777" w:rsidR="004B5B6F" w:rsidRPr="00E46002" w:rsidRDefault="00762685" w:rsidP="007A2A2A">
      <w:pPr>
        <w:pStyle w:val="ListParagraph"/>
        <w:numPr>
          <w:ilvl w:val="0"/>
          <w:numId w:val="1"/>
        </w:numPr>
        <w:tabs>
          <w:tab w:val="left" w:pos="820"/>
        </w:tabs>
        <w:spacing w:line="285" w:lineRule="auto"/>
        <w:ind w:right="279"/>
        <w:rPr>
          <w:b/>
          <w:bCs/>
        </w:rPr>
      </w:pPr>
      <w:r w:rsidRPr="00E46002">
        <w:rPr>
          <w:b/>
          <w:bCs/>
        </w:rPr>
        <w:t>In</w:t>
      </w:r>
      <w:r w:rsidRPr="00E46002">
        <w:rPr>
          <w:b/>
          <w:bCs/>
          <w:spacing w:val="-5"/>
        </w:rPr>
        <w:t xml:space="preserve"> </w:t>
      </w:r>
      <w:r w:rsidRPr="00E46002">
        <w:rPr>
          <w:b/>
          <w:bCs/>
        </w:rPr>
        <w:t>the</w:t>
      </w:r>
      <w:r w:rsidRPr="00E46002">
        <w:rPr>
          <w:b/>
          <w:bCs/>
          <w:spacing w:val="-5"/>
        </w:rPr>
        <w:t xml:space="preserve"> </w:t>
      </w:r>
      <w:r w:rsidRPr="00E46002">
        <w:rPr>
          <w:b/>
          <w:bCs/>
        </w:rPr>
        <w:t>event</w:t>
      </w:r>
      <w:r w:rsidRPr="00E46002">
        <w:rPr>
          <w:b/>
          <w:bCs/>
          <w:spacing w:val="-5"/>
        </w:rPr>
        <w:t xml:space="preserve"> </w:t>
      </w:r>
      <w:r w:rsidRPr="00E46002">
        <w:rPr>
          <w:b/>
          <w:bCs/>
        </w:rPr>
        <w:t>of</w:t>
      </w:r>
      <w:r w:rsidRPr="00E46002">
        <w:rPr>
          <w:b/>
          <w:bCs/>
          <w:spacing w:val="-5"/>
        </w:rPr>
        <w:t xml:space="preserve"> </w:t>
      </w:r>
      <w:r w:rsidRPr="00E46002">
        <w:rPr>
          <w:b/>
          <w:bCs/>
        </w:rPr>
        <w:t>any</w:t>
      </w:r>
      <w:r w:rsidRPr="00E46002">
        <w:rPr>
          <w:b/>
          <w:bCs/>
          <w:spacing w:val="-5"/>
        </w:rPr>
        <w:t xml:space="preserve"> </w:t>
      </w:r>
      <w:r w:rsidRPr="00E46002">
        <w:rPr>
          <w:b/>
          <w:bCs/>
        </w:rPr>
        <w:t>dispute</w:t>
      </w:r>
      <w:r w:rsidRPr="00E46002">
        <w:rPr>
          <w:b/>
          <w:bCs/>
          <w:spacing w:val="-5"/>
        </w:rPr>
        <w:t xml:space="preserve"> </w:t>
      </w:r>
      <w:r w:rsidRPr="00E46002">
        <w:rPr>
          <w:b/>
          <w:bCs/>
        </w:rPr>
        <w:t>involving</w:t>
      </w:r>
      <w:r w:rsidRPr="00E46002">
        <w:rPr>
          <w:b/>
          <w:bCs/>
          <w:spacing w:val="-5"/>
        </w:rPr>
        <w:t xml:space="preserve"> </w:t>
      </w:r>
      <w:r w:rsidRPr="00E46002">
        <w:rPr>
          <w:b/>
          <w:bCs/>
        </w:rPr>
        <w:t>the</w:t>
      </w:r>
      <w:r w:rsidRPr="00E46002">
        <w:rPr>
          <w:b/>
          <w:bCs/>
          <w:spacing w:val="-5"/>
        </w:rPr>
        <w:t xml:space="preserve"> </w:t>
      </w:r>
      <w:r w:rsidRPr="00E46002">
        <w:rPr>
          <w:b/>
          <w:bCs/>
        </w:rPr>
        <w:t>contest,</w:t>
      </w:r>
      <w:r w:rsidRPr="00E46002">
        <w:rPr>
          <w:b/>
          <w:bCs/>
          <w:spacing w:val="-5"/>
        </w:rPr>
        <w:t xml:space="preserve"> </w:t>
      </w:r>
      <w:r w:rsidRPr="00E46002">
        <w:rPr>
          <w:b/>
          <w:bCs/>
        </w:rPr>
        <w:t>the</w:t>
      </w:r>
      <w:r w:rsidRPr="00E46002">
        <w:rPr>
          <w:b/>
          <w:bCs/>
          <w:spacing w:val="-5"/>
        </w:rPr>
        <w:t xml:space="preserve"> </w:t>
      </w:r>
      <w:r w:rsidRPr="00E46002">
        <w:rPr>
          <w:b/>
          <w:bCs/>
        </w:rPr>
        <w:t>decisions</w:t>
      </w:r>
      <w:r w:rsidRPr="00E46002">
        <w:rPr>
          <w:b/>
          <w:bCs/>
          <w:spacing w:val="-5"/>
        </w:rPr>
        <w:t xml:space="preserve"> </w:t>
      </w:r>
      <w:r w:rsidRPr="00E46002">
        <w:rPr>
          <w:b/>
          <w:bCs/>
        </w:rPr>
        <w:t>of</w:t>
      </w:r>
      <w:r w:rsidRPr="00E46002">
        <w:rPr>
          <w:b/>
          <w:bCs/>
          <w:spacing w:val="-5"/>
        </w:rPr>
        <w:t xml:space="preserve"> </w:t>
      </w:r>
      <w:r w:rsidRPr="00E46002">
        <w:rPr>
          <w:b/>
          <w:bCs/>
        </w:rPr>
        <w:t>Max</w:t>
      </w:r>
      <w:r w:rsidRPr="00E46002">
        <w:rPr>
          <w:b/>
          <w:bCs/>
          <w:spacing w:val="-5"/>
        </w:rPr>
        <w:t xml:space="preserve"> </w:t>
      </w:r>
      <w:r w:rsidRPr="00E46002">
        <w:rPr>
          <w:b/>
          <w:bCs/>
        </w:rPr>
        <w:t>Media’s</w:t>
      </w:r>
      <w:r w:rsidRPr="00E46002">
        <w:rPr>
          <w:b/>
          <w:bCs/>
          <w:spacing w:val="-4"/>
        </w:rPr>
        <w:t xml:space="preserve"> </w:t>
      </w:r>
      <w:r w:rsidR="005970B4" w:rsidRPr="00E46002">
        <w:rPr>
          <w:b/>
          <w:bCs/>
          <w:spacing w:val="-4"/>
        </w:rPr>
        <w:t>M</w:t>
      </w:r>
      <w:r w:rsidRPr="00E46002">
        <w:rPr>
          <w:b/>
          <w:bCs/>
        </w:rPr>
        <w:t>anagement</w:t>
      </w:r>
      <w:r w:rsidRPr="00E46002">
        <w:rPr>
          <w:b/>
          <w:bCs/>
          <w:spacing w:val="-5"/>
        </w:rPr>
        <w:t xml:space="preserve"> </w:t>
      </w:r>
      <w:r w:rsidRPr="00E46002">
        <w:rPr>
          <w:b/>
          <w:bCs/>
        </w:rPr>
        <w:t>are</w:t>
      </w:r>
      <w:r w:rsidRPr="00E46002">
        <w:rPr>
          <w:b/>
          <w:bCs/>
          <w:spacing w:val="-5"/>
        </w:rPr>
        <w:t xml:space="preserve"> </w:t>
      </w:r>
      <w:r w:rsidRPr="00E46002">
        <w:rPr>
          <w:b/>
          <w:bCs/>
        </w:rPr>
        <w:t>final.</w:t>
      </w:r>
    </w:p>
    <w:p w14:paraId="4258C3A7" w14:textId="237D5129" w:rsidR="007A2A2A" w:rsidRDefault="00762685" w:rsidP="007A2A2A">
      <w:pPr>
        <w:pStyle w:val="ListParagraph"/>
        <w:numPr>
          <w:ilvl w:val="0"/>
          <w:numId w:val="1"/>
        </w:numPr>
        <w:tabs>
          <w:tab w:val="left" w:pos="820"/>
        </w:tabs>
        <w:spacing w:line="285" w:lineRule="auto"/>
        <w:ind w:right="279"/>
      </w:pPr>
      <w:r>
        <w:t>All matters not specifically mentioned in these rules shall be determined at the sole discretion of Max Media’s</w:t>
      </w:r>
      <w:r w:rsidRPr="00C2644A">
        <w:rPr>
          <w:spacing w:val="-2"/>
        </w:rPr>
        <w:t xml:space="preserve"> </w:t>
      </w:r>
      <w:r>
        <w:t>management.</w:t>
      </w:r>
    </w:p>
    <w:p w14:paraId="6097464A" w14:textId="77777777" w:rsidR="005462A1" w:rsidRDefault="005462A1">
      <w:pPr>
        <w:pStyle w:val="BodyText"/>
        <w:spacing w:before="1"/>
        <w:rPr>
          <w:sz w:val="24"/>
        </w:rPr>
      </w:pPr>
    </w:p>
    <w:p w14:paraId="2670756D" w14:textId="1F482A14" w:rsidR="005462A1" w:rsidRDefault="00762685">
      <w:pPr>
        <w:ind w:left="100"/>
      </w:pPr>
      <w:r>
        <w:rPr>
          <w:b/>
        </w:rPr>
        <w:t xml:space="preserve">Deadline for claiming prize(s): </w:t>
      </w:r>
      <w:r>
        <w:t>30</w:t>
      </w:r>
      <w:r w:rsidR="004B5B6F">
        <w:t>-</w:t>
      </w:r>
      <w:r>
        <w:t xml:space="preserve">days after </w:t>
      </w:r>
      <w:r w:rsidR="004B5B6F">
        <w:t xml:space="preserve">notification that </w:t>
      </w:r>
      <w:r>
        <w:t>prize</w:t>
      </w:r>
      <w:r w:rsidR="004B5B6F">
        <w:t xml:space="preserve"> was </w:t>
      </w:r>
      <w:r>
        <w:t>awarded</w:t>
      </w:r>
    </w:p>
    <w:p w14:paraId="4355A9B1" w14:textId="77777777" w:rsidR="005462A1" w:rsidRDefault="00762685">
      <w:pPr>
        <w:spacing w:before="47" w:line="285" w:lineRule="auto"/>
        <w:ind w:left="100"/>
        <w:rPr>
          <w:i/>
        </w:rPr>
      </w:pPr>
      <w:r>
        <w:rPr>
          <w:i/>
        </w:rPr>
        <w:t>PLEASE NOTE: Failure of the winner to complete the proper paperwork and pay taxes (if applicable) will void the prize without any further prize consideration.</w:t>
      </w:r>
    </w:p>
    <w:p w14:paraId="485BD600" w14:textId="77777777" w:rsidR="005462A1" w:rsidRDefault="005462A1">
      <w:pPr>
        <w:pStyle w:val="BodyText"/>
        <w:spacing w:before="10"/>
        <w:rPr>
          <w:i/>
          <w:sz w:val="25"/>
        </w:rPr>
      </w:pPr>
    </w:p>
    <w:p w14:paraId="062D8AA8" w14:textId="63EFAE76" w:rsidR="005462A1" w:rsidRDefault="00762685">
      <w:pPr>
        <w:pStyle w:val="Heading1"/>
        <w:rPr>
          <w:b w:val="0"/>
        </w:rPr>
      </w:pPr>
      <w:r>
        <w:t>Alternate Winner(s):</w:t>
      </w:r>
      <w:r>
        <w:rPr>
          <w:spacing w:val="58"/>
        </w:rPr>
        <w:t xml:space="preserve"> </w:t>
      </w:r>
      <w:r>
        <w:rPr>
          <w:b w:val="0"/>
        </w:rPr>
        <w:t>N</w:t>
      </w:r>
      <w:r w:rsidR="004B5B6F">
        <w:rPr>
          <w:b w:val="0"/>
        </w:rPr>
        <w:t>one</w:t>
      </w:r>
    </w:p>
    <w:p w14:paraId="1C2CFB8B" w14:textId="77777777" w:rsidR="005462A1" w:rsidRDefault="00762685">
      <w:pPr>
        <w:spacing w:before="47"/>
        <w:ind w:left="100"/>
        <w:rPr>
          <w:i/>
        </w:rPr>
      </w:pPr>
      <w:r>
        <w:rPr>
          <w:i/>
        </w:rPr>
        <w:t>(If potential winner(s) do(es) not qualify, decline(s) acceptance of prize(s) or is unreachable/unavailable)</w:t>
      </w:r>
    </w:p>
    <w:p w14:paraId="04BAB2EE" w14:textId="77777777" w:rsidR="005462A1" w:rsidRDefault="005462A1">
      <w:pPr>
        <w:pStyle w:val="BodyText"/>
        <w:spacing w:before="2"/>
        <w:rPr>
          <w:i/>
          <w:sz w:val="30"/>
        </w:rPr>
      </w:pPr>
    </w:p>
    <w:p w14:paraId="7A054E1E" w14:textId="326B49F8" w:rsidR="00A06C10" w:rsidRDefault="00762685" w:rsidP="00A06C10">
      <w:pPr>
        <w:pStyle w:val="ListParagraph"/>
        <w:numPr>
          <w:ilvl w:val="0"/>
          <w:numId w:val="2"/>
        </w:numPr>
        <w:tabs>
          <w:tab w:val="left" w:pos="820"/>
        </w:tabs>
        <w:spacing w:before="47" w:line="285" w:lineRule="auto"/>
        <w:ind w:right="218"/>
      </w:pPr>
      <w:r>
        <w:rPr>
          <w:b/>
        </w:rPr>
        <w:t xml:space="preserve">Official Rules Request Address: </w:t>
      </w:r>
      <w:r>
        <w:t>WVBW</w:t>
      </w:r>
      <w:r w:rsidR="00A06C10">
        <w:t>-FM “</w:t>
      </w:r>
      <w:r w:rsidR="00A06C10" w:rsidRPr="008212E1">
        <w:rPr>
          <w:bCs/>
        </w:rPr>
        <w:t xml:space="preserve">The Thousand Dollar Minute” 2020 </w:t>
      </w:r>
      <w:r w:rsidR="00A06C10">
        <w:rPr>
          <w:bCs/>
        </w:rPr>
        <w:t>–</w:t>
      </w:r>
      <w:r w:rsidR="00A06C10" w:rsidRPr="008212E1">
        <w:rPr>
          <w:bCs/>
        </w:rPr>
        <w:t xml:space="preserve"> 2021</w:t>
      </w:r>
    </w:p>
    <w:p w14:paraId="096F071E" w14:textId="5D831C4A" w:rsidR="005462A1" w:rsidRDefault="00762685">
      <w:pPr>
        <w:pStyle w:val="BodyText"/>
        <w:spacing w:before="1" w:line="285" w:lineRule="auto"/>
        <w:ind w:left="100"/>
      </w:pPr>
      <w:r>
        <w:t>Official Rules, ℅ Marketing Department, 5589 Greenwich Road Suite 200, Virginia Beach, VA</w:t>
      </w:r>
      <w:r>
        <w:rPr>
          <w:spacing w:val="-23"/>
        </w:rPr>
        <w:t xml:space="preserve"> </w:t>
      </w:r>
      <w:r>
        <w:t>23462</w:t>
      </w:r>
    </w:p>
    <w:p w14:paraId="0370B549" w14:textId="279BD461" w:rsidR="005462A1" w:rsidRDefault="005462A1">
      <w:pPr>
        <w:pStyle w:val="BodyText"/>
        <w:spacing w:before="10"/>
        <w:rPr>
          <w:sz w:val="25"/>
        </w:rPr>
      </w:pPr>
    </w:p>
    <w:p w14:paraId="02E40371" w14:textId="1D6397DF" w:rsidR="00A06C10" w:rsidRDefault="00762685" w:rsidP="00A06C10">
      <w:pPr>
        <w:pStyle w:val="ListParagraph"/>
        <w:numPr>
          <w:ilvl w:val="0"/>
          <w:numId w:val="2"/>
        </w:numPr>
        <w:tabs>
          <w:tab w:val="left" w:pos="820"/>
        </w:tabs>
        <w:spacing w:before="47" w:line="285" w:lineRule="auto"/>
        <w:ind w:right="218"/>
      </w:pPr>
      <w:r>
        <w:rPr>
          <w:b/>
        </w:rPr>
        <w:t xml:space="preserve">Winner(s) List Request Address: </w:t>
      </w:r>
      <w:r>
        <w:t>WVBW</w:t>
      </w:r>
      <w:r w:rsidR="00A06C10">
        <w:t>-FM “</w:t>
      </w:r>
      <w:r w:rsidR="00A06C10" w:rsidRPr="008212E1">
        <w:rPr>
          <w:bCs/>
        </w:rPr>
        <w:t xml:space="preserve">The Thousand Dollar Minute” 2020 </w:t>
      </w:r>
      <w:r w:rsidR="00A06C10">
        <w:rPr>
          <w:bCs/>
        </w:rPr>
        <w:t>–</w:t>
      </w:r>
      <w:r w:rsidR="00A06C10" w:rsidRPr="008212E1">
        <w:rPr>
          <w:bCs/>
        </w:rPr>
        <w:t xml:space="preserve"> 2021</w:t>
      </w:r>
    </w:p>
    <w:p w14:paraId="15E76B84" w14:textId="511D9E76" w:rsidR="005462A1" w:rsidRDefault="00762685">
      <w:pPr>
        <w:pStyle w:val="BodyText"/>
        <w:spacing w:line="285" w:lineRule="auto"/>
        <w:ind w:left="100"/>
      </w:pPr>
      <w:r>
        <w:t xml:space="preserve"> Winner List, ℅ Marketing Department, 5589 Greenwich Road Suite 200, Virginia Beach, VA</w:t>
      </w:r>
      <w:r>
        <w:rPr>
          <w:spacing w:val="-23"/>
        </w:rPr>
        <w:t xml:space="preserve"> </w:t>
      </w:r>
      <w:r>
        <w:t>23462</w:t>
      </w:r>
    </w:p>
    <w:p w14:paraId="6F7E4E98" w14:textId="77777777" w:rsidR="004B5B6F" w:rsidRDefault="004B5B6F" w:rsidP="004B5B6F">
      <w:pPr>
        <w:pStyle w:val="Heading1"/>
        <w:ind w:left="0"/>
      </w:pPr>
    </w:p>
    <w:p w14:paraId="2D421894" w14:textId="7854FD17" w:rsidR="005462A1" w:rsidRPr="004B5B6F" w:rsidRDefault="00762685" w:rsidP="004B5B6F">
      <w:pPr>
        <w:pStyle w:val="Heading1"/>
        <w:ind w:left="0"/>
        <w:rPr>
          <w:b w:val="0"/>
          <w:bCs w:val="0"/>
        </w:rPr>
      </w:pPr>
      <w:r>
        <w:t xml:space="preserve">Deadline for Receipt of Winner(s) </w:t>
      </w:r>
      <w:r w:rsidRPr="005970B4">
        <w:t xml:space="preserve">List requests: </w:t>
      </w:r>
      <w:r w:rsidR="004B5B6F" w:rsidRPr="004B5B6F">
        <w:rPr>
          <w:b w:val="0"/>
          <w:bCs w:val="0"/>
        </w:rPr>
        <w:t xml:space="preserve">Thirty (30) days from receiving request or end </w:t>
      </w:r>
      <w:r w:rsidR="00A06C10" w:rsidRPr="004B5B6F">
        <w:rPr>
          <w:b w:val="0"/>
          <w:bCs w:val="0"/>
        </w:rPr>
        <w:t>of promotion.</w:t>
      </w:r>
    </w:p>
    <w:p w14:paraId="5BB5AE38" w14:textId="77777777" w:rsidR="005462A1" w:rsidRDefault="005462A1">
      <w:pPr>
        <w:sectPr w:rsidR="005462A1">
          <w:pgSz w:w="12240" w:h="15840"/>
          <w:pgMar w:top="660" w:right="620" w:bottom="280" w:left="620" w:header="720" w:footer="720" w:gutter="0"/>
          <w:cols w:space="720"/>
        </w:sectPr>
      </w:pPr>
    </w:p>
    <w:p w14:paraId="63E98CFB" w14:textId="62FE0CC4" w:rsidR="005462A1" w:rsidRDefault="00762685">
      <w:pPr>
        <w:pStyle w:val="BodyText"/>
        <w:spacing w:before="63" w:line="285" w:lineRule="auto"/>
        <w:ind w:left="100"/>
      </w:pPr>
      <w:r>
        <w:t xml:space="preserve">Gift card winner(s) will be notified. Prize(s) will be awarded upon completion of all legal paperwork with Max Media, LLC. No substitution for a prize will be made at the request of the winner. Pick up and/or delivery of the prize will be </w:t>
      </w:r>
      <w:r w:rsidR="005970B4">
        <w:t>at the designated locations</w:t>
      </w:r>
      <w:r>
        <w:t xml:space="preserve">. Winner(s) will be required to show valid government-issued Photo ID before completing winner paperwork. </w:t>
      </w:r>
      <w:r w:rsidR="00A06C10">
        <w:t>Winner(s) is responsible for all taxes and additional expenses.</w:t>
      </w:r>
    </w:p>
    <w:p w14:paraId="11D275F1" w14:textId="77777777" w:rsidR="005462A1" w:rsidRDefault="005462A1">
      <w:pPr>
        <w:pStyle w:val="BodyText"/>
        <w:spacing w:before="7"/>
        <w:rPr>
          <w:sz w:val="25"/>
        </w:rPr>
      </w:pPr>
    </w:p>
    <w:p w14:paraId="50F98A8C" w14:textId="30D76538" w:rsidR="005462A1" w:rsidRDefault="00762685">
      <w:pPr>
        <w:pStyle w:val="BodyText"/>
        <w:spacing w:line="285" w:lineRule="auto"/>
        <w:ind w:left="100"/>
      </w:pPr>
      <w:r>
        <w:t xml:space="preserve">As a winner of a Max Media, LLC contest your voice, name, business name and/or picture may be used for promotional, broadcast, social </w:t>
      </w:r>
      <w:r w:rsidR="00FA0CC3">
        <w:t>media,</w:t>
      </w:r>
      <w:r>
        <w:t xml:space="preserve"> or internet purposes without any compensation to </w:t>
      </w:r>
      <w:r w:rsidR="004B5B6F">
        <w:t>winner</w:t>
      </w:r>
      <w:r>
        <w:t>.</w:t>
      </w:r>
    </w:p>
    <w:p w14:paraId="104503F7" w14:textId="77777777" w:rsidR="005462A1" w:rsidRDefault="005462A1">
      <w:pPr>
        <w:pStyle w:val="BodyText"/>
        <w:spacing w:before="10"/>
        <w:rPr>
          <w:sz w:val="25"/>
        </w:rPr>
      </w:pPr>
    </w:p>
    <w:p w14:paraId="42B5CBCF" w14:textId="48F9D5E1" w:rsidR="005462A1" w:rsidRDefault="00762685">
      <w:pPr>
        <w:pStyle w:val="BodyText"/>
        <w:spacing w:line="285" w:lineRule="auto"/>
        <w:ind w:left="100" w:right="98"/>
      </w:pPr>
      <w:r>
        <w:t>Employees of Max Media, its advertising agencies, affiliates, contest sponsors, employees</w:t>
      </w:r>
      <w:r w:rsidR="004B5B6F">
        <w:t>’</w:t>
      </w:r>
      <w:r>
        <w:t xml:space="preserve"> immediate families, and employees of all media of mass communication </w:t>
      </w:r>
      <w:r w:rsidR="004B5B6F">
        <w:t xml:space="preserve">outlets </w:t>
      </w:r>
      <w:r>
        <w:t xml:space="preserve">within a one hundred </w:t>
      </w:r>
      <w:r w:rsidR="004B5B6F">
        <w:t xml:space="preserve">(100) </w:t>
      </w:r>
      <w:r>
        <w:t xml:space="preserve">mile radius of the Max Media </w:t>
      </w:r>
      <w:r w:rsidR="004B5B6F">
        <w:t>LLC</w:t>
      </w:r>
      <w:r>
        <w:t xml:space="preserve"> studio</w:t>
      </w:r>
      <w:r w:rsidR="004B5B6F">
        <w:t>s</w:t>
      </w:r>
      <w:r>
        <w:t xml:space="preserve"> </w:t>
      </w:r>
      <w:r w:rsidR="005D67A6">
        <w:t xml:space="preserve">(Virginia Beach-Norfolk-Newport News, Nielsen market) </w:t>
      </w:r>
      <w:r>
        <w:t>are not eligible to win any contest. Immediate family includes the spouse, (step)great-grandparents, (step)grandparents, (step)parents, (step or half)</w:t>
      </w:r>
      <w:r w:rsidR="005D67A6">
        <w:t xml:space="preserve"> </w:t>
      </w:r>
      <w:r>
        <w:t>brothers, (step or half)</w:t>
      </w:r>
      <w:r w:rsidR="005D67A6">
        <w:t xml:space="preserve"> </w:t>
      </w:r>
      <w:r>
        <w:t>sisters, (step)children, (step)grandchildren and (step)great-grandchildren of the employee and his/her spouse. This also includes individuals for whom the employee is a current legal guardian. Max Media reserves the right to disqualify any entrant if any contest rules are violated in any way.</w:t>
      </w:r>
    </w:p>
    <w:p w14:paraId="53589D10" w14:textId="77777777" w:rsidR="005462A1" w:rsidRDefault="005462A1">
      <w:pPr>
        <w:pStyle w:val="BodyText"/>
        <w:spacing w:before="5"/>
        <w:rPr>
          <w:sz w:val="25"/>
        </w:rPr>
      </w:pPr>
    </w:p>
    <w:p w14:paraId="098E58FD" w14:textId="28154064" w:rsidR="005462A1" w:rsidRDefault="00762685">
      <w:pPr>
        <w:pStyle w:val="BodyText"/>
        <w:spacing w:before="1" w:line="285" w:lineRule="auto"/>
        <w:ind w:left="100"/>
      </w:pPr>
      <w:r>
        <w:t xml:space="preserve">Max Media </w:t>
      </w:r>
      <w:r w:rsidR="005D67A6">
        <w:t xml:space="preserve">LLC </w:t>
      </w:r>
      <w:r>
        <w:t>assumes no liability for situations, repairs or incidents arising from any aspect of any prize awarded in any contest. Max Media</w:t>
      </w:r>
      <w:r w:rsidR="005D67A6">
        <w:t xml:space="preserve"> LLC</w:t>
      </w:r>
      <w:r>
        <w:t xml:space="preserve">, its advertising agencies, affiliates, contest sponsors, </w:t>
      </w:r>
      <w:r w:rsidR="005D67A6">
        <w:t>employees,</w:t>
      </w:r>
      <w:r>
        <w:t xml:space="preserve"> and immediate families of each are absolved and shall be held harmless from any action or liability arising from any contest or prize awarded in any contest.</w:t>
      </w:r>
    </w:p>
    <w:p w14:paraId="34F8A426" w14:textId="77777777" w:rsidR="005462A1" w:rsidRDefault="005462A1">
      <w:pPr>
        <w:pStyle w:val="BodyText"/>
        <w:spacing w:before="8"/>
        <w:rPr>
          <w:sz w:val="25"/>
        </w:rPr>
      </w:pPr>
    </w:p>
    <w:p w14:paraId="41BE0F29" w14:textId="005A96A6" w:rsidR="005462A1" w:rsidRDefault="00762685">
      <w:pPr>
        <w:pStyle w:val="BodyText"/>
        <w:spacing w:line="285" w:lineRule="auto"/>
        <w:ind w:left="100"/>
      </w:pPr>
      <w:r>
        <w:t>As a licensee of the FCC and a trustee of the public airwaves, Max Media</w:t>
      </w:r>
      <w:r w:rsidR="005D67A6">
        <w:t xml:space="preserve"> LLC</w:t>
      </w:r>
      <w:r>
        <w:t xml:space="preserve"> reserves the right to interrupt and/or discontinue any contest or promotion (and not award the offered prize at the discretion of Max Media</w:t>
      </w:r>
      <w:r w:rsidR="005D67A6">
        <w:t xml:space="preserve"> LLC</w:t>
      </w:r>
      <w:r>
        <w:t xml:space="preserve"> management</w:t>
      </w:r>
      <w:r w:rsidR="005D67A6">
        <w:t>)</w:t>
      </w:r>
      <w:r>
        <w:t xml:space="preserve"> if world events, the national and/or local mood, extreme weather or public safety so warrant.</w:t>
      </w:r>
    </w:p>
    <w:p w14:paraId="33586B11" w14:textId="77777777" w:rsidR="005462A1" w:rsidRDefault="005462A1">
      <w:pPr>
        <w:pStyle w:val="BodyText"/>
        <w:spacing w:before="9"/>
        <w:rPr>
          <w:sz w:val="25"/>
        </w:rPr>
      </w:pPr>
    </w:p>
    <w:p w14:paraId="6210367A" w14:textId="16C5EE51" w:rsidR="005462A1" w:rsidRDefault="00762685">
      <w:pPr>
        <w:pStyle w:val="BodyText"/>
        <w:spacing w:line="285" w:lineRule="auto"/>
        <w:ind w:left="100"/>
      </w:pPr>
      <w:r>
        <w:t xml:space="preserve">Max Media </w:t>
      </w:r>
      <w:r w:rsidR="005D67A6">
        <w:t xml:space="preserve">LLC </w:t>
      </w:r>
      <w:r>
        <w:t>reserves the right to amend the rules to any contest at any time. Max Media</w:t>
      </w:r>
      <w:r w:rsidR="005D67A6">
        <w:t xml:space="preserve"> LLC</w:t>
      </w:r>
      <w:r>
        <w:t xml:space="preserve">'s decision is always final. In the event any one of the general contest rules which govern all Max Media </w:t>
      </w:r>
      <w:r w:rsidR="005D67A6">
        <w:t xml:space="preserve">LLC </w:t>
      </w:r>
      <w:r>
        <w:t>contests contradict with any specific contest term, the specific contest term will control.</w:t>
      </w:r>
    </w:p>
    <w:p w14:paraId="2306D537" w14:textId="77777777" w:rsidR="005462A1" w:rsidRDefault="005462A1">
      <w:pPr>
        <w:pStyle w:val="BodyText"/>
        <w:spacing w:before="10"/>
        <w:rPr>
          <w:sz w:val="25"/>
        </w:rPr>
      </w:pPr>
    </w:p>
    <w:p w14:paraId="582E723A" w14:textId="42544A47" w:rsidR="005462A1" w:rsidRDefault="00762685">
      <w:pPr>
        <w:pStyle w:val="BodyText"/>
        <w:spacing w:line="285" w:lineRule="auto"/>
        <w:ind w:left="100"/>
      </w:pPr>
      <w:r>
        <w:t>If a potential winner cannot be contacted, fails to provide the affidavit of eligibility</w:t>
      </w:r>
      <w:r w:rsidR="005D67A6">
        <w:t>,</w:t>
      </w:r>
      <w:r>
        <w:t xml:space="preserve"> and/or the liability/publicity release within the required time period, cannot or does not comply with these </w:t>
      </w:r>
      <w:r w:rsidRPr="005D67A6">
        <w:rPr>
          <w:b/>
          <w:bCs/>
          <w:i/>
          <w:iCs/>
        </w:rPr>
        <w:t>Official Contest Rules</w:t>
      </w:r>
      <w:r>
        <w:t>, or if the prize or prize notification is returned as undeliverable, then the potential winner will be disqualified without any further compensation.</w:t>
      </w:r>
    </w:p>
    <w:p w14:paraId="08E0ED58" w14:textId="77777777" w:rsidR="005462A1" w:rsidRDefault="005462A1">
      <w:pPr>
        <w:pStyle w:val="BodyText"/>
        <w:spacing w:before="8"/>
        <w:rPr>
          <w:sz w:val="25"/>
        </w:rPr>
      </w:pPr>
    </w:p>
    <w:p w14:paraId="37FE0D61" w14:textId="12C9197E" w:rsidR="005462A1" w:rsidRDefault="00762685">
      <w:pPr>
        <w:pStyle w:val="BodyText"/>
        <w:spacing w:line="285" w:lineRule="auto"/>
        <w:ind w:left="100" w:right="158"/>
      </w:pPr>
      <w:r>
        <w:t xml:space="preserve">Max Media </w:t>
      </w:r>
      <w:r w:rsidR="005D67A6">
        <w:t xml:space="preserve">LLC </w:t>
      </w:r>
      <w:r>
        <w:t xml:space="preserve">shall have no responsibility for a contestant's inability or failure to participate, failure to win or claim any prize based on malfunction or difficulties with website, telephone, </w:t>
      </w:r>
      <w:r w:rsidR="005D67A6">
        <w:t>mobile</w:t>
      </w:r>
      <w:r>
        <w:t xml:space="preserve"> phone, </w:t>
      </w:r>
      <w:r w:rsidR="00A06C10">
        <w:t>drop</w:t>
      </w:r>
      <w:r w:rsidR="005D67A6">
        <w:t>ped</w:t>
      </w:r>
      <w:r w:rsidR="00A06C10">
        <w:t xml:space="preserve"> calls, </w:t>
      </w:r>
      <w:r>
        <w:t>texting, email, internet access or any other circumstances in any contest beyond Max Media</w:t>
      </w:r>
      <w:r w:rsidR="005D67A6">
        <w:t xml:space="preserve"> LLC</w:t>
      </w:r>
      <w:r>
        <w:t>’s control.</w:t>
      </w:r>
    </w:p>
    <w:p w14:paraId="285415DC" w14:textId="77777777" w:rsidR="005462A1" w:rsidRDefault="005462A1">
      <w:pPr>
        <w:pStyle w:val="BodyText"/>
        <w:spacing w:before="9"/>
        <w:rPr>
          <w:sz w:val="25"/>
        </w:rPr>
      </w:pPr>
    </w:p>
    <w:p w14:paraId="3CD767AC" w14:textId="0396EF1B" w:rsidR="005462A1" w:rsidRDefault="00762685">
      <w:pPr>
        <w:pStyle w:val="BodyText"/>
        <w:spacing w:line="285" w:lineRule="auto"/>
        <w:ind w:left="100"/>
      </w:pPr>
      <w:r>
        <w:t>Max Media</w:t>
      </w:r>
      <w:r w:rsidR="005D67A6">
        <w:t xml:space="preserve"> LLC</w:t>
      </w:r>
      <w:r>
        <w:t xml:space="preserve"> is not responsible for </w:t>
      </w:r>
      <w:r w:rsidR="005D67A6">
        <w:t>i</w:t>
      </w:r>
      <w:r>
        <w:t>nternet crashes or slowdowns caused by network congestion, viruses, sabotage, satellite failures, phone line failures, electrical outages, natural disasters or act of man or God, lost, late, misdirected, postage-due, unintelligible, returned, undelivered entries or email, or lost, interrupted or</w:t>
      </w:r>
    </w:p>
    <w:p w14:paraId="2EB107A7" w14:textId="77777777" w:rsidR="005462A1" w:rsidRDefault="005462A1">
      <w:pPr>
        <w:spacing w:line="285" w:lineRule="auto"/>
        <w:sectPr w:rsidR="005462A1">
          <w:pgSz w:w="12240" w:h="15840"/>
          <w:pgMar w:top="660" w:right="620" w:bottom="280" w:left="620" w:header="720" w:footer="720" w:gutter="0"/>
          <w:cols w:space="720"/>
        </w:sectPr>
      </w:pPr>
    </w:p>
    <w:p w14:paraId="587F6729" w14:textId="50917AD4" w:rsidR="005462A1" w:rsidRDefault="00762685">
      <w:pPr>
        <w:pStyle w:val="BodyText"/>
        <w:spacing w:before="63" w:line="285" w:lineRule="auto"/>
        <w:ind w:left="100" w:right="120"/>
      </w:pPr>
      <w:r>
        <w:t>unavailable satellite, network, server, Internet Service Provider (ISP), website, or other connections availability, accessibility or traffic congestion, miscommunications, failed computer, network, telephone, satellite or cable hardware or software or lines, or technical failure, or jumbled, scrambled, delayed or misdirected transmissions, computer hardware or software malfunctions, failures or difficulties, or other errors of any kind whether human, mechanical, electronic, or network. Persons who tamper with or abuse any aspect of this contest or website, or act in violation of the official service, as solely determined by the station, will be disqualified. Neither sponsor nor promotion</w:t>
      </w:r>
      <w:r w:rsidR="005D67A6">
        <w:t>al</w:t>
      </w:r>
      <w:r>
        <w:t xml:space="preserve"> parties are responsible for any incorrect or inaccurate information whether caused by website users, tampering, hacking, or by any of the programming or equipment associated with or used in this contest, and assumes no responsibility for any errors, omissions, deletion, interruption or delay in operation or transmission or communication line failure, theft or destruction or unauthorized website access. Max Media</w:t>
      </w:r>
      <w:r w:rsidR="00B9287E">
        <w:t xml:space="preserve"> LLC</w:t>
      </w:r>
      <w:r>
        <w:t xml:space="preserve"> is not responsible for injury or damage to participant’s or any other person’s computer or property related to or resulting from participating in this contest. Should any portion of contest be, in Max Media</w:t>
      </w:r>
      <w:r w:rsidR="00B9287E">
        <w:t xml:space="preserve"> LLC</w:t>
      </w:r>
      <w:r>
        <w:t>’s sole opinion, compromised by virus, bots, worms, bugs, unauthorized human intervention or other causes</w:t>
      </w:r>
      <w:r>
        <w:rPr>
          <w:spacing w:val="-6"/>
        </w:rPr>
        <w:t xml:space="preserve"> </w:t>
      </w:r>
      <w:r>
        <w:t>which,</w:t>
      </w:r>
      <w:r>
        <w:rPr>
          <w:spacing w:val="-5"/>
        </w:rPr>
        <w:t xml:space="preserve"> </w:t>
      </w:r>
      <w:r>
        <w:t>in</w:t>
      </w:r>
      <w:r>
        <w:rPr>
          <w:spacing w:val="-6"/>
        </w:rPr>
        <w:t xml:space="preserve"> </w:t>
      </w:r>
      <w:r>
        <w:t>the</w:t>
      </w:r>
      <w:r>
        <w:rPr>
          <w:spacing w:val="-5"/>
        </w:rPr>
        <w:t xml:space="preserve"> </w:t>
      </w:r>
      <w:r>
        <w:t>sole</w:t>
      </w:r>
      <w:r>
        <w:rPr>
          <w:spacing w:val="-5"/>
        </w:rPr>
        <w:t xml:space="preserve"> </w:t>
      </w:r>
      <w:r>
        <w:t>opinion</w:t>
      </w:r>
      <w:r>
        <w:rPr>
          <w:spacing w:val="-6"/>
        </w:rPr>
        <w:t xml:space="preserve"> </w:t>
      </w:r>
      <w:r>
        <w:t>of</w:t>
      </w:r>
      <w:r>
        <w:rPr>
          <w:spacing w:val="-5"/>
        </w:rPr>
        <w:t xml:space="preserve"> </w:t>
      </w:r>
      <w:r>
        <w:t>the</w:t>
      </w:r>
      <w:r>
        <w:rPr>
          <w:spacing w:val="-5"/>
        </w:rPr>
        <w:t xml:space="preserve"> </w:t>
      </w:r>
      <w:r>
        <w:t>station,</w:t>
      </w:r>
      <w:r>
        <w:rPr>
          <w:spacing w:val="-6"/>
        </w:rPr>
        <w:t xml:space="preserve"> </w:t>
      </w:r>
      <w:r>
        <w:t>corrupt</w:t>
      </w:r>
      <w:r>
        <w:rPr>
          <w:spacing w:val="-5"/>
        </w:rPr>
        <w:t xml:space="preserve"> </w:t>
      </w:r>
      <w:r>
        <w:t>or</w:t>
      </w:r>
      <w:r>
        <w:rPr>
          <w:spacing w:val="-6"/>
        </w:rPr>
        <w:t xml:space="preserve"> </w:t>
      </w:r>
      <w:r>
        <w:t>impair</w:t>
      </w:r>
      <w:r>
        <w:rPr>
          <w:spacing w:val="-5"/>
        </w:rPr>
        <w:t xml:space="preserve"> </w:t>
      </w:r>
      <w:r>
        <w:t>the</w:t>
      </w:r>
      <w:r>
        <w:rPr>
          <w:spacing w:val="-5"/>
        </w:rPr>
        <w:t xml:space="preserve"> </w:t>
      </w:r>
      <w:r>
        <w:t>administration,</w:t>
      </w:r>
      <w:r>
        <w:rPr>
          <w:spacing w:val="-6"/>
        </w:rPr>
        <w:t xml:space="preserve"> </w:t>
      </w:r>
      <w:r>
        <w:t>security,</w:t>
      </w:r>
      <w:r>
        <w:rPr>
          <w:spacing w:val="-5"/>
        </w:rPr>
        <w:t xml:space="preserve"> </w:t>
      </w:r>
      <w:r>
        <w:t>fairness</w:t>
      </w:r>
      <w:r>
        <w:rPr>
          <w:spacing w:val="-5"/>
        </w:rPr>
        <w:t xml:space="preserve"> </w:t>
      </w:r>
      <w:r>
        <w:t>or</w:t>
      </w:r>
      <w:r>
        <w:rPr>
          <w:spacing w:val="-6"/>
        </w:rPr>
        <w:t xml:space="preserve"> </w:t>
      </w:r>
      <w:r>
        <w:t xml:space="preserve">proper play of this contest, or contest plays, Max Media </w:t>
      </w:r>
      <w:r w:rsidR="00B9287E">
        <w:t xml:space="preserve">LLC </w:t>
      </w:r>
      <w:r>
        <w:t>reserves the right at its sole discretion to suspend, modify or terminate the</w:t>
      </w:r>
      <w:r>
        <w:rPr>
          <w:spacing w:val="-3"/>
        </w:rPr>
        <w:t xml:space="preserve"> </w:t>
      </w:r>
      <w:r>
        <w:t>contest.</w:t>
      </w:r>
    </w:p>
    <w:p w14:paraId="2AA57367" w14:textId="77777777" w:rsidR="005462A1" w:rsidRDefault="005462A1">
      <w:pPr>
        <w:pStyle w:val="BodyText"/>
        <w:rPr>
          <w:sz w:val="24"/>
        </w:rPr>
      </w:pPr>
    </w:p>
    <w:p w14:paraId="19D04BE5" w14:textId="6C9F930F" w:rsidR="002379FD" w:rsidRPr="00CC300D" w:rsidRDefault="00762685" w:rsidP="00A06C10">
      <w:pPr>
        <w:spacing w:before="1"/>
        <w:jc w:val="center"/>
      </w:pPr>
      <w:r>
        <w:rPr>
          <w:rFonts w:ascii="Times New Roman"/>
          <w:spacing w:val="-55"/>
          <w:u w:val="single"/>
        </w:rPr>
        <w:t xml:space="preserve"> </w:t>
      </w:r>
    </w:p>
    <w:p w14:paraId="21E3A4FC" w14:textId="5E50B772" w:rsidR="002379FD" w:rsidRDefault="002379FD" w:rsidP="002379FD">
      <w:pPr>
        <w:pStyle w:val="BodyText"/>
        <w:spacing w:line="285" w:lineRule="auto"/>
        <w:ind w:right="2"/>
      </w:pPr>
      <w:r>
        <w:t>In addition to these Official Rules</w:t>
      </w:r>
      <w:r w:rsidR="00A06C10">
        <w:t xml:space="preserve"> above</w:t>
      </w:r>
      <w:r>
        <w:t xml:space="preserve">, this Promotion is also subject to the Max Media LLC </w:t>
      </w:r>
      <w:r w:rsidR="00B9287E">
        <w:t>“</w:t>
      </w:r>
      <w:r>
        <w:t>Official Rules for All Contests</w:t>
      </w:r>
      <w:r w:rsidR="00B9287E">
        <w:t>”</w:t>
      </w:r>
      <w:r>
        <w:t xml:space="preserve"> which are either incorporated herein by reference on the station website.</w:t>
      </w:r>
    </w:p>
    <w:p w14:paraId="47A460F3" w14:textId="77777777" w:rsidR="00CC300D" w:rsidRDefault="00CC300D" w:rsidP="00CC300D">
      <w:pPr>
        <w:pStyle w:val="BodyText"/>
        <w:spacing w:line="285" w:lineRule="auto"/>
        <w:ind w:right="2"/>
      </w:pPr>
    </w:p>
    <w:sectPr w:rsidR="00CC300D">
      <w:pgSz w:w="12240" w:h="15840"/>
      <w:pgMar w:top="66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0B3BC9"/>
    <w:multiLevelType w:val="hybridMultilevel"/>
    <w:tmpl w:val="B4B2B8FE"/>
    <w:lvl w:ilvl="0" w:tplc="B0DA4EA2">
      <w:start w:val="1"/>
      <w:numFmt w:val="decimal"/>
      <w:lvlText w:val="%1."/>
      <w:lvlJc w:val="left"/>
      <w:pPr>
        <w:ind w:left="820" w:hanging="360"/>
      </w:pPr>
      <w:rPr>
        <w:rFonts w:hint="default"/>
        <w:b w:val="0"/>
        <w:bCs w:val="0"/>
        <w:spacing w:val="-1"/>
        <w:w w:val="100"/>
      </w:rPr>
    </w:lvl>
    <w:lvl w:ilvl="1" w:tplc="B628B7F0">
      <w:numFmt w:val="bullet"/>
      <w:lvlText w:val="•"/>
      <w:lvlJc w:val="left"/>
      <w:pPr>
        <w:ind w:left="1838" w:hanging="360"/>
      </w:pPr>
      <w:rPr>
        <w:rFonts w:hint="default"/>
      </w:rPr>
    </w:lvl>
    <w:lvl w:ilvl="2" w:tplc="ED883C6E">
      <w:numFmt w:val="bullet"/>
      <w:lvlText w:val="•"/>
      <w:lvlJc w:val="left"/>
      <w:pPr>
        <w:ind w:left="2856" w:hanging="360"/>
      </w:pPr>
      <w:rPr>
        <w:rFonts w:hint="default"/>
      </w:rPr>
    </w:lvl>
    <w:lvl w:ilvl="3" w:tplc="986E3278">
      <w:numFmt w:val="bullet"/>
      <w:lvlText w:val="•"/>
      <w:lvlJc w:val="left"/>
      <w:pPr>
        <w:ind w:left="3874" w:hanging="360"/>
      </w:pPr>
      <w:rPr>
        <w:rFonts w:hint="default"/>
      </w:rPr>
    </w:lvl>
    <w:lvl w:ilvl="4" w:tplc="9536DB9A">
      <w:numFmt w:val="bullet"/>
      <w:lvlText w:val="•"/>
      <w:lvlJc w:val="left"/>
      <w:pPr>
        <w:ind w:left="4892" w:hanging="360"/>
      </w:pPr>
      <w:rPr>
        <w:rFonts w:hint="default"/>
      </w:rPr>
    </w:lvl>
    <w:lvl w:ilvl="5" w:tplc="30301746">
      <w:numFmt w:val="bullet"/>
      <w:lvlText w:val="•"/>
      <w:lvlJc w:val="left"/>
      <w:pPr>
        <w:ind w:left="5910" w:hanging="360"/>
      </w:pPr>
      <w:rPr>
        <w:rFonts w:hint="default"/>
      </w:rPr>
    </w:lvl>
    <w:lvl w:ilvl="6" w:tplc="55B2DE02">
      <w:numFmt w:val="bullet"/>
      <w:lvlText w:val="•"/>
      <w:lvlJc w:val="left"/>
      <w:pPr>
        <w:ind w:left="6928" w:hanging="360"/>
      </w:pPr>
      <w:rPr>
        <w:rFonts w:hint="default"/>
      </w:rPr>
    </w:lvl>
    <w:lvl w:ilvl="7" w:tplc="A034723E">
      <w:numFmt w:val="bullet"/>
      <w:lvlText w:val="•"/>
      <w:lvlJc w:val="left"/>
      <w:pPr>
        <w:ind w:left="7946" w:hanging="360"/>
      </w:pPr>
      <w:rPr>
        <w:rFonts w:hint="default"/>
      </w:rPr>
    </w:lvl>
    <w:lvl w:ilvl="8" w:tplc="33A00D1A">
      <w:numFmt w:val="bullet"/>
      <w:lvlText w:val="•"/>
      <w:lvlJc w:val="left"/>
      <w:pPr>
        <w:ind w:left="8964" w:hanging="360"/>
      </w:pPr>
      <w:rPr>
        <w:rFonts w:hint="default"/>
      </w:rPr>
    </w:lvl>
  </w:abstractNum>
  <w:abstractNum w:abstractNumId="1" w15:restartNumberingAfterBreak="0">
    <w:nsid w:val="3FE90E6A"/>
    <w:multiLevelType w:val="hybridMultilevel"/>
    <w:tmpl w:val="4560F47E"/>
    <w:lvl w:ilvl="0" w:tplc="0B063174">
      <w:start w:val="1"/>
      <w:numFmt w:val="decimal"/>
      <w:lvlText w:val="%1."/>
      <w:lvlJc w:val="left"/>
      <w:pPr>
        <w:ind w:left="820" w:hanging="360"/>
      </w:pPr>
      <w:rPr>
        <w:rFonts w:ascii="Arial" w:eastAsia="Arial" w:hAnsi="Arial" w:cs="Arial" w:hint="default"/>
        <w:spacing w:val="-1"/>
        <w:w w:val="100"/>
        <w:sz w:val="22"/>
        <w:szCs w:val="22"/>
      </w:rPr>
    </w:lvl>
    <w:lvl w:ilvl="1" w:tplc="997CD80A">
      <w:numFmt w:val="bullet"/>
      <w:lvlText w:val="•"/>
      <w:lvlJc w:val="left"/>
      <w:pPr>
        <w:ind w:left="1838" w:hanging="360"/>
      </w:pPr>
      <w:rPr>
        <w:rFonts w:hint="default"/>
      </w:rPr>
    </w:lvl>
    <w:lvl w:ilvl="2" w:tplc="923CAF46">
      <w:numFmt w:val="bullet"/>
      <w:lvlText w:val="•"/>
      <w:lvlJc w:val="left"/>
      <w:pPr>
        <w:ind w:left="2856" w:hanging="360"/>
      </w:pPr>
      <w:rPr>
        <w:rFonts w:hint="default"/>
      </w:rPr>
    </w:lvl>
    <w:lvl w:ilvl="3" w:tplc="7ED05D92">
      <w:numFmt w:val="bullet"/>
      <w:lvlText w:val="•"/>
      <w:lvlJc w:val="left"/>
      <w:pPr>
        <w:ind w:left="3874" w:hanging="360"/>
      </w:pPr>
      <w:rPr>
        <w:rFonts w:hint="default"/>
      </w:rPr>
    </w:lvl>
    <w:lvl w:ilvl="4" w:tplc="29667ECA">
      <w:numFmt w:val="bullet"/>
      <w:lvlText w:val="•"/>
      <w:lvlJc w:val="left"/>
      <w:pPr>
        <w:ind w:left="4892" w:hanging="360"/>
      </w:pPr>
      <w:rPr>
        <w:rFonts w:hint="default"/>
      </w:rPr>
    </w:lvl>
    <w:lvl w:ilvl="5" w:tplc="7988D428">
      <w:numFmt w:val="bullet"/>
      <w:lvlText w:val="•"/>
      <w:lvlJc w:val="left"/>
      <w:pPr>
        <w:ind w:left="5910" w:hanging="360"/>
      </w:pPr>
      <w:rPr>
        <w:rFonts w:hint="default"/>
      </w:rPr>
    </w:lvl>
    <w:lvl w:ilvl="6" w:tplc="78BC5F7E">
      <w:numFmt w:val="bullet"/>
      <w:lvlText w:val="•"/>
      <w:lvlJc w:val="left"/>
      <w:pPr>
        <w:ind w:left="6928" w:hanging="360"/>
      </w:pPr>
      <w:rPr>
        <w:rFonts w:hint="default"/>
      </w:rPr>
    </w:lvl>
    <w:lvl w:ilvl="7" w:tplc="BB402FD0">
      <w:numFmt w:val="bullet"/>
      <w:lvlText w:val="•"/>
      <w:lvlJc w:val="left"/>
      <w:pPr>
        <w:ind w:left="7946" w:hanging="360"/>
      </w:pPr>
      <w:rPr>
        <w:rFonts w:hint="default"/>
      </w:rPr>
    </w:lvl>
    <w:lvl w:ilvl="8" w:tplc="CA4411DE">
      <w:numFmt w:val="bullet"/>
      <w:lvlText w:val="•"/>
      <w:lvlJc w:val="left"/>
      <w:pPr>
        <w:ind w:left="8964" w:hanging="360"/>
      </w:pPr>
      <w:rPr>
        <w:rFonts w:hint="default"/>
      </w:rPr>
    </w:lvl>
  </w:abstractNum>
  <w:abstractNum w:abstractNumId="2" w15:restartNumberingAfterBreak="0">
    <w:nsid w:val="6B684B21"/>
    <w:multiLevelType w:val="hybridMultilevel"/>
    <w:tmpl w:val="9182946C"/>
    <w:lvl w:ilvl="0" w:tplc="B0DA4EA2">
      <w:start w:val="1"/>
      <w:numFmt w:val="decimal"/>
      <w:lvlText w:val="%1."/>
      <w:lvlJc w:val="left"/>
      <w:pPr>
        <w:ind w:left="820" w:hanging="360"/>
      </w:pPr>
      <w:rPr>
        <w:rFonts w:hint="default"/>
        <w:b w:val="0"/>
        <w:bCs w:val="0"/>
        <w:spacing w:val="-1"/>
        <w:w w:val="100"/>
      </w:rPr>
    </w:lvl>
    <w:lvl w:ilvl="1" w:tplc="B628B7F0">
      <w:numFmt w:val="bullet"/>
      <w:lvlText w:val="•"/>
      <w:lvlJc w:val="left"/>
      <w:pPr>
        <w:ind w:left="1838" w:hanging="360"/>
      </w:pPr>
      <w:rPr>
        <w:rFonts w:hint="default"/>
      </w:rPr>
    </w:lvl>
    <w:lvl w:ilvl="2" w:tplc="ED883C6E">
      <w:numFmt w:val="bullet"/>
      <w:lvlText w:val="•"/>
      <w:lvlJc w:val="left"/>
      <w:pPr>
        <w:ind w:left="2856" w:hanging="360"/>
      </w:pPr>
      <w:rPr>
        <w:rFonts w:hint="default"/>
      </w:rPr>
    </w:lvl>
    <w:lvl w:ilvl="3" w:tplc="986E3278">
      <w:numFmt w:val="bullet"/>
      <w:lvlText w:val="•"/>
      <w:lvlJc w:val="left"/>
      <w:pPr>
        <w:ind w:left="3874" w:hanging="360"/>
      </w:pPr>
      <w:rPr>
        <w:rFonts w:hint="default"/>
      </w:rPr>
    </w:lvl>
    <w:lvl w:ilvl="4" w:tplc="9536DB9A">
      <w:numFmt w:val="bullet"/>
      <w:lvlText w:val="•"/>
      <w:lvlJc w:val="left"/>
      <w:pPr>
        <w:ind w:left="4892" w:hanging="360"/>
      </w:pPr>
      <w:rPr>
        <w:rFonts w:hint="default"/>
      </w:rPr>
    </w:lvl>
    <w:lvl w:ilvl="5" w:tplc="30301746">
      <w:numFmt w:val="bullet"/>
      <w:lvlText w:val="•"/>
      <w:lvlJc w:val="left"/>
      <w:pPr>
        <w:ind w:left="5910" w:hanging="360"/>
      </w:pPr>
      <w:rPr>
        <w:rFonts w:hint="default"/>
      </w:rPr>
    </w:lvl>
    <w:lvl w:ilvl="6" w:tplc="55B2DE02">
      <w:numFmt w:val="bullet"/>
      <w:lvlText w:val="•"/>
      <w:lvlJc w:val="left"/>
      <w:pPr>
        <w:ind w:left="6928" w:hanging="360"/>
      </w:pPr>
      <w:rPr>
        <w:rFonts w:hint="default"/>
      </w:rPr>
    </w:lvl>
    <w:lvl w:ilvl="7" w:tplc="A034723E">
      <w:numFmt w:val="bullet"/>
      <w:lvlText w:val="•"/>
      <w:lvlJc w:val="left"/>
      <w:pPr>
        <w:ind w:left="7946" w:hanging="360"/>
      </w:pPr>
      <w:rPr>
        <w:rFonts w:hint="default"/>
      </w:rPr>
    </w:lvl>
    <w:lvl w:ilvl="8" w:tplc="33A00D1A">
      <w:numFmt w:val="bullet"/>
      <w:lvlText w:val="•"/>
      <w:lvlJc w:val="left"/>
      <w:pPr>
        <w:ind w:left="8964" w:hanging="360"/>
      </w:pPr>
      <w:rPr>
        <w:rFonts w:hint="default"/>
      </w:rPr>
    </w:lvl>
  </w:abstractNum>
  <w:abstractNum w:abstractNumId="3" w15:restartNumberingAfterBreak="0">
    <w:nsid w:val="75AE698F"/>
    <w:multiLevelType w:val="hybridMultilevel"/>
    <w:tmpl w:val="B68A4440"/>
    <w:lvl w:ilvl="0" w:tplc="B0DA4EA2">
      <w:start w:val="1"/>
      <w:numFmt w:val="decimal"/>
      <w:lvlText w:val="%1."/>
      <w:lvlJc w:val="left"/>
      <w:pPr>
        <w:ind w:left="820" w:hanging="360"/>
      </w:pPr>
      <w:rPr>
        <w:rFonts w:hint="default"/>
        <w:b w:val="0"/>
        <w:bCs w:val="0"/>
        <w:spacing w:val="-1"/>
        <w:w w:val="100"/>
      </w:rPr>
    </w:lvl>
    <w:lvl w:ilvl="1" w:tplc="B628B7F0">
      <w:numFmt w:val="bullet"/>
      <w:lvlText w:val="•"/>
      <w:lvlJc w:val="left"/>
      <w:pPr>
        <w:ind w:left="1838" w:hanging="360"/>
      </w:pPr>
      <w:rPr>
        <w:rFonts w:hint="default"/>
      </w:rPr>
    </w:lvl>
    <w:lvl w:ilvl="2" w:tplc="ED883C6E">
      <w:numFmt w:val="bullet"/>
      <w:lvlText w:val="•"/>
      <w:lvlJc w:val="left"/>
      <w:pPr>
        <w:ind w:left="2856" w:hanging="360"/>
      </w:pPr>
      <w:rPr>
        <w:rFonts w:hint="default"/>
      </w:rPr>
    </w:lvl>
    <w:lvl w:ilvl="3" w:tplc="986E3278">
      <w:numFmt w:val="bullet"/>
      <w:lvlText w:val="•"/>
      <w:lvlJc w:val="left"/>
      <w:pPr>
        <w:ind w:left="3874" w:hanging="360"/>
      </w:pPr>
      <w:rPr>
        <w:rFonts w:hint="default"/>
      </w:rPr>
    </w:lvl>
    <w:lvl w:ilvl="4" w:tplc="9536DB9A">
      <w:numFmt w:val="bullet"/>
      <w:lvlText w:val="•"/>
      <w:lvlJc w:val="left"/>
      <w:pPr>
        <w:ind w:left="4892" w:hanging="360"/>
      </w:pPr>
      <w:rPr>
        <w:rFonts w:hint="default"/>
      </w:rPr>
    </w:lvl>
    <w:lvl w:ilvl="5" w:tplc="30301746">
      <w:numFmt w:val="bullet"/>
      <w:lvlText w:val="•"/>
      <w:lvlJc w:val="left"/>
      <w:pPr>
        <w:ind w:left="5910" w:hanging="360"/>
      </w:pPr>
      <w:rPr>
        <w:rFonts w:hint="default"/>
      </w:rPr>
    </w:lvl>
    <w:lvl w:ilvl="6" w:tplc="55B2DE02">
      <w:numFmt w:val="bullet"/>
      <w:lvlText w:val="•"/>
      <w:lvlJc w:val="left"/>
      <w:pPr>
        <w:ind w:left="6928" w:hanging="360"/>
      </w:pPr>
      <w:rPr>
        <w:rFonts w:hint="default"/>
      </w:rPr>
    </w:lvl>
    <w:lvl w:ilvl="7" w:tplc="A034723E">
      <w:numFmt w:val="bullet"/>
      <w:lvlText w:val="•"/>
      <w:lvlJc w:val="left"/>
      <w:pPr>
        <w:ind w:left="7946" w:hanging="360"/>
      </w:pPr>
      <w:rPr>
        <w:rFonts w:hint="default"/>
      </w:rPr>
    </w:lvl>
    <w:lvl w:ilvl="8" w:tplc="33A00D1A">
      <w:numFmt w:val="bullet"/>
      <w:lvlText w:val="•"/>
      <w:lvlJc w:val="left"/>
      <w:pPr>
        <w:ind w:left="8964" w:hanging="36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2A1"/>
    <w:rsid w:val="000C4D87"/>
    <w:rsid w:val="000D19C1"/>
    <w:rsid w:val="001E7C4B"/>
    <w:rsid w:val="002379FD"/>
    <w:rsid w:val="0036065B"/>
    <w:rsid w:val="00396F9D"/>
    <w:rsid w:val="003A1DB4"/>
    <w:rsid w:val="003A6D8A"/>
    <w:rsid w:val="004665A7"/>
    <w:rsid w:val="004B5B6F"/>
    <w:rsid w:val="005462A1"/>
    <w:rsid w:val="0058103A"/>
    <w:rsid w:val="005970B4"/>
    <w:rsid w:val="005D67A6"/>
    <w:rsid w:val="006351CA"/>
    <w:rsid w:val="00651400"/>
    <w:rsid w:val="006A04D9"/>
    <w:rsid w:val="006A5036"/>
    <w:rsid w:val="006D564C"/>
    <w:rsid w:val="00762685"/>
    <w:rsid w:val="007A2A2A"/>
    <w:rsid w:val="007B6AEE"/>
    <w:rsid w:val="008212E1"/>
    <w:rsid w:val="00876C25"/>
    <w:rsid w:val="008B682D"/>
    <w:rsid w:val="008D0802"/>
    <w:rsid w:val="009E6F38"/>
    <w:rsid w:val="009F3EC7"/>
    <w:rsid w:val="00A06C10"/>
    <w:rsid w:val="00A4397D"/>
    <w:rsid w:val="00AD201A"/>
    <w:rsid w:val="00AD5B97"/>
    <w:rsid w:val="00B9287E"/>
    <w:rsid w:val="00C2644A"/>
    <w:rsid w:val="00C75932"/>
    <w:rsid w:val="00CC300D"/>
    <w:rsid w:val="00E46002"/>
    <w:rsid w:val="00F63642"/>
    <w:rsid w:val="00FA0CC3"/>
    <w:rsid w:val="00FE5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3EF89"/>
  <w15:docId w15:val="{1D2446E1-F781-46B6-8E95-C35B57A3F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67"/>
      <w:ind w:left="4330" w:right="1070" w:hanging="2160"/>
    </w:pPr>
    <w:rPr>
      <w:b/>
      <w:bCs/>
      <w:sz w:val="28"/>
      <w:szCs w:val="28"/>
    </w:rPr>
  </w:style>
  <w:style w:type="paragraph" w:styleId="ListParagraph">
    <w:name w:val="List Paragraph"/>
    <w:basedOn w:val="Normal"/>
    <w:uiPriority w:val="1"/>
    <w:qFormat/>
    <w:pPr>
      <w:ind w:left="820" w:right="108"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A04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4D9"/>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1502</Words>
  <Characters>8563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Bowles</dc:creator>
  <cp:lastModifiedBy>Jim Bowles</cp:lastModifiedBy>
  <cp:revision>13</cp:revision>
  <cp:lastPrinted>2020-12-08T15:19:00Z</cp:lastPrinted>
  <dcterms:created xsi:type="dcterms:W3CDTF">2020-12-01T19:32:00Z</dcterms:created>
  <dcterms:modified xsi:type="dcterms:W3CDTF">2020-12-08T15:25:00Z</dcterms:modified>
</cp:coreProperties>
</file>